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6B" w:rsidRPr="006162C3" w:rsidRDefault="00A53F6B" w:rsidP="00A329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62C3">
        <w:rPr>
          <w:rFonts w:ascii="Times New Roman" w:hAnsi="Times New Roman" w:cs="Times New Roman"/>
          <w:sz w:val="20"/>
          <w:szCs w:val="20"/>
        </w:rPr>
        <w:t>APSTIPRINU</w:t>
      </w:r>
    </w:p>
    <w:p w:rsidR="00A53F6B" w:rsidRPr="006162C3" w:rsidRDefault="000D70EC" w:rsidP="00A329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62C3">
        <w:rPr>
          <w:rFonts w:ascii="Times New Roman" w:hAnsi="Times New Roman" w:cs="Times New Roman"/>
          <w:sz w:val="20"/>
          <w:szCs w:val="20"/>
        </w:rPr>
        <w:t>Kandavas Lauksaimniecības tehnikuma</w:t>
      </w:r>
    </w:p>
    <w:p w:rsidR="00D61444" w:rsidRPr="006162C3" w:rsidRDefault="003D1178" w:rsidP="00A329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62C3">
        <w:rPr>
          <w:rFonts w:ascii="Times New Roman" w:hAnsi="Times New Roman" w:cs="Times New Roman"/>
          <w:sz w:val="20"/>
          <w:szCs w:val="20"/>
        </w:rPr>
        <w:t xml:space="preserve"> </w:t>
      </w:r>
      <w:r w:rsidR="00AF42D6" w:rsidRPr="006162C3">
        <w:rPr>
          <w:rFonts w:ascii="Times New Roman" w:hAnsi="Times New Roman" w:cs="Times New Roman"/>
          <w:sz w:val="20"/>
          <w:szCs w:val="20"/>
        </w:rPr>
        <w:t>d</w:t>
      </w:r>
      <w:r w:rsidR="000D70EC" w:rsidRPr="006162C3">
        <w:rPr>
          <w:rFonts w:ascii="Times New Roman" w:hAnsi="Times New Roman" w:cs="Times New Roman"/>
          <w:sz w:val="20"/>
          <w:szCs w:val="20"/>
        </w:rPr>
        <w:t>irektore</w:t>
      </w:r>
      <w:r w:rsidR="00910E2A" w:rsidRPr="006162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70EC" w:rsidRPr="006162C3">
        <w:rPr>
          <w:rFonts w:ascii="Times New Roman" w:hAnsi="Times New Roman" w:cs="Times New Roman"/>
          <w:sz w:val="20"/>
          <w:szCs w:val="20"/>
        </w:rPr>
        <w:t>D.</w:t>
      </w:r>
      <w:r w:rsidR="002F07E1">
        <w:rPr>
          <w:rFonts w:ascii="Times New Roman" w:hAnsi="Times New Roman" w:cs="Times New Roman"/>
          <w:sz w:val="20"/>
          <w:szCs w:val="20"/>
        </w:rPr>
        <w:t>Ševčuka</w:t>
      </w:r>
      <w:proofErr w:type="spellEnd"/>
    </w:p>
    <w:p w:rsidR="00A53F6B" w:rsidRPr="006162C3" w:rsidRDefault="00A53F6B" w:rsidP="00A329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62C3">
        <w:rPr>
          <w:rFonts w:ascii="Times New Roman" w:hAnsi="Times New Roman" w:cs="Times New Roman"/>
          <w:sz w:val="20"/>
          <w:szCs w:val="20"/>
        </w:rPr>
        <w:t>______________________</w:t>
      </w:r>
    </w:p>
    <w:p w:rsidR="00A53F6B" w:rsidRPr="006162C3" w:rsidRDefault="00184ACB" w:rsidP="00A329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2F07E1">
        <w:rPr>
          <w:rFonts w:ascii="Times New Roman" w:hAnsi="Times New Roman" w:cs="Times New Roman"/>
          <w:sz w:val="20"/>
          <w:szCs w:val="20"/>
        </w:rPr>
        <w:t>5</w:t>
      </w:r>
      <w:r w:rsidR="00A53F6B" w:rsidRPr="006162C3">
        <w:rPr>
          <w:rFonts w:ascii="Times New Roman" w:hAnsi="Times New Roman" w:cs="Times New Roman"/>
          <w:sz w:val="20"/>
          <w:szCs w:val="20"/>
        </w:rPr>
        <w:t>.</w:t>
      </w:r>
      <w:r w:rsidR="00E44DFE" w:rsidRPr="006162C3">
        <w:rPr>
          <w:rFonts w:ascii="Times New Roman" w:hAnsi="Times New Roman" w:cs="Times New Roman"/>
          <w:sz w:val="20"/>
          <w:szCs w:val="20"/>
        </w:rPr>
        <w:t> </w:t>
      </w:r>
      <w:r w:rsidR="00A53F6B" w:rsidRPr="006162C3">
        <w:rPr>
          <w:rFonts w:ascii="Times New Roman" w:hAnsi="Times New Roman" w:cs="Times New Roman"/>
          <w:sz w:val="20"/>
          <w:szCs w:val="20"/>
        </w:rPr>
        <w:t xml:space="preserve">gada </w:t>
      </w:r>
      <w:r w:rsidR="002F07E1">
        <w:rPr>
          <w:rFonts w:ascii="Times New Roman" w:hAnsi="Times New Roman" w:cs="Times New Roman"/>
          <w:sz w:val="20"/>
          <w:szCs w:val="20"/>
        </w:rPr>
        <w:t>26</w:t>
      </w:r>
      <w:r w:rsidR="003D1178" w:rsidRPr="006162C3">
        <w:rPr>
          <w:rFonts w:ascii="Times New Roman" w:hAnsi="Times New Roman" w:cs="Times New Roman"/>
          <w:sz w:val="20"/>
          <w:szCs w:val="20"/>
        </w:rPr>
        <w:t>.</w:t>
      </w:r>
      <w:r w:rsidR="002F07E1">
        <w:rPr>
          <w:rFonts w:ascii="Times New Roman" w:hAnsi="Times New Roman" w:cs="Times New Roman"/>
          <w:sz w:val="20"/>
          <w:szCs w:val="20"/>
        </w:rPr>
        <w:t>novembrī</w:t>
      </w:r>
    </w:p>
    <w:p w:rsidR="00D61444" w:rsidRPr="00A32979" w:rsidRDefault="00D61444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7CF" w:rsidRPr="00A32979" w:rsidRDefault="00CD7D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CF7" w:rsidRDefault="00EB1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979">
        <w:rPr>
          <w:rFonts w:ascii="Times New Roman" w:hAnsi="Times New Roman" w:cs="Times New Roman"/>
          <w:b/>
          <w:sz w:val="28"/>
          <w:szCs w:val="28"/>
        </w:rPr>
        <w:t>RAKSTISKAS IZSOLES NOLIKUMS</w:t>
      </w:r>
    </w:p>
    <w:p w:rsidR="006162C3" w:rsidRPr="00A32979" w:rsidRDefault="0061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2C3" w:rsidRDefault="00CC1588" w:rsidP="00AB4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CC1588">
        <w:rPr>
          <w:rFonts w:ascii="Times New Roman" w:hAnsi="Times New Roman" w:cs="Times New Roman"/>
          <w:sz w:val="28"/>
          <w:szCs w:val="28"/>
        </w:rPr>
        <w:t xml:space="preserve">edzīvojamo telpu nomas tiesību </w:t>
      </w:r>
      <w:r w:rsidR="00EC6C6F">
        <w:rPr>
          <w:rFonts w:ascii="Times New Roman" w:hAnsi="Times New Roman" w:cs="Times New Roman"/>
          <w:sz w:val="28"/>
          <w:szCs w:val="28"/>
        </w:rPr>
        <w:t>izsolei (kadastra Nr.</w:t>
      </w:r>
      <w:r w:rsidR="003B1D1F">
        <w:rPr>
          <w:rFonts w:ascii="Times New Roman" w:hAnsi="Times New Roman" w:cs="Times New Roman"/>
          <w:sz w:val="28"/>
          <w:szCs w:val="28"/>
        </w:rPr>
        <w:t>90110010148)</w:t>
      </w:r>
      <w:r w:rsidRPr="00CC1588">
        <w:rPr>
          <w:rFonts w:ascii="Times New Roman" w:hAnsi="Times New Roman" w:cs="Times New Roman"/>
          <w:sz w:val="28"/>
          <w:szCs w:val="28"/>
        </w:rPr>
        <w:t xml:space="preserve"> “</w:t>
      </w:r>
      <w:r w:rsidR="003B1D1F">
        <w:rPr>
          <w:rFonts w:ascii="Times New Roman" w:hAnsi="Times New Roman" w:cs="Times New Roman"/>
          <w:sz w:val="28"/>
          <w:szCs w:val="28"/>
        </w:rPr>
        <w:t>Kandavas Lauksaimniecības tehnikums</w:t>
      </w:r>
      <w:r w:rsidRPr="00CC1588">
        <w:rPr>
          <w:rFonts w:ascii="Times New Roman" w:hAnsi="Times New Roman" w:cs="Times New Roman"/>
          <w:sz w:val="28"/>
          <w:szCs w:val="28"/>
        </w:rPr>
        <w:t xml:space="preserve">”, </w:t>
      </w:r>
      <w:r w:rsidR="003B1D1F">
        <w:rPr>
          <w:rFonts w:ascii="Times New Roman" w:hAnsi="Times New Roman" w:cs="Times New Roman"/>
          <w:sz w:val="28"/>
          <w:szCs w:val="28"/>
        </w:rPr>
        <w:t>Valteru iela 6, Kandava</w:t>
      </w:r>
      <w:r w:rsidRPr="00CC1588">
        <w:rPr>
          <w:rFonts w:ascii="Times New Roman" w:hAnsi="Times New Roman" w:cs="Times New Roman"/>
          <w:sz w:val="28"/>
          <w:szCs w:val="28"/>
        </w:rPr>
        <w:t>, LV-3</w:t>
      </w:r>
      <w:r w:rsidR="003B1D1F">
        <w:rPr>
          <w:rFonts w:ascii="Times New Roman" w:hAnsi="Times New Roman" w:cs="Times New Roman"/>
          <w:sz w:val="28"/>
          <w:szCs w:val="28"/>
        </w:rPr>
        <w:t>120</w:t>
      </w:r>
      <w:r w:rsidRPr="00CC1588">
        <w:rPr>
          <w:rFonts w:ascii="Times New Roman" w:hAnsi="Times New Roman" w:cs="Times New Roman"/>
          <w:sz w:val="28"/>
          <w:szCs w:val="28"/>
        </w:rPr>
        <w:t>, “</w:t>
      </w:r>
      <w:r w:rsidR="002F07E1">
        <w:rPr>
          <w:rFonts w:ascii="Times New Roman" w:hAnsi="Times New Roman" w:cs="Times New Roman"/>
          <w:sz w:val="28"/>
          <w:szCs w:val="28"/>
        </w:rPr>
        <w:t>3. Dienesta viesnīca</w:t>
      </w:r>
      <w:r w:rsidRPr="00CC1588">
        <w:rPr>
          <w:rFonts w:ascii="Times New Roman" w:hAnsi="Times New Roman" w:cs="Times New Roman"/>
          <w:sz w:val="28"/>
          <w:szCs w:val="28"/>
        </w:rPr>
        <w:t>” (būves</w:t>
      </w:r>
      <w:r w:rsidR="00184ACB">
        <w:rPr>
          <w:rFonts w:ascii="Times New Roman" w:hAnsi="Times New Roman" w:cs="Times New Roman"/>
          <w:sz w:val="28"/>
          <w:szCs w:val="28"/>
        </w:rPr>
        <w:t xml:space="preserve"> kadastra apzīmējums </w:t>
      </w:r>
      <w:r w:rsidR="003B1D1F" w:rsidRPr="003B1D1F">
        <w:rPr>
          <w:rFonts w:ascii="Times New Roman" w:hAnsi="Times New Roman" w:cs="Times New Roman"/>
          <w:sz w:val="28"/>
          <w:szCs w:val="28"/>
        </w:rPr>
        <w:t>90110010148</w:t>
      </w:r>
      <w:r w:rsidR="003B1D1F">
        <w:rPr>
          <w:rFonts w:ascii="Times New Roman" w:hAnsi="Times New Roman" w:cs="Times New Roman"/>
          <w:sz w:val="28"/>
          <w:szCs w:val="28"/>
        </w:rPr>
        <w:t>00</w:t>
      </w:r>
      <w:r w:rsidR="002F07E1">
        <w:rPr>
          <w:rFonts w:ascii="Times New Roman" w:hAnsi="Times New Roman" w:cs="Times New Roman"/>
          <w:sz w:val="28"/>
          <w:szCs w:val="28"/>
        </w:rPr>
        <w:t>4</w:t>
      </w:r>
      <w:r w:rsidRPr="00CC1588">
        <w:rPr>
          <w:rFonts w:ascii="Times New Roman" w:hAnsi="Times New Roman" w:cs="Times New Roman"/>
          <w:sz w:val="28"/>
          <w:szCs w:val="28"/>
        </w:rPr>
        <w:t>)</w:t>
      </w:r>
      <w:r w:rsidR="00AB0463" w:rsidRPr="00AB0463">
        <w:t xml:space="preserve"> </w:t>
      </w:r>
      <w:r w:rsidR="00AB0463" w:rsidRPr="00AB0463">
        <w:rPr>
          <w:rFonts w:ascii="Times New Roman" w:hAnsi="Times New Roman" w:cs="Times New Roman"/>
          <w:sz w:val="28"/>
          <w:szCs w:val="28"/>
        </w:rPr>
        <w:t>Valteru iela 6</w:t>
      </w:r>
      <w:r w:rsidR="00AB0463">
        <w:rPr>
          <w:rFonts w:ascii="Times New Roman" w:hAnsi="Times New Roman" w:cs="Times New Roman"/>
          <w:sz w:val="28"/>
          <w:szCs w:val="28"/>
        </w:rPr>
        <w:t xml:space="preserve"> k-3</w:t>
      </w:r>
      <w:bookmarkStart w:id="0" w:name="_GoBack"/>
      <w:bookmarkEnd w:id="0"/>
      <w:r w:rsidR="00AB0463" w:rsidRPr="00AB0463">
        <w:rPr>
          <w:rFonts w:ascii="Times New Roman" w:hAnsi="Times New Roman" w:cs="Times New Roman"/>
          <w:sz w:val="28"/>
          <w:szCs w:val="28"/>
        </w:rPr>
        <w:t>, Kandava, LV-3120</w:t>
      </w:r>
    </w:p>
    <w:p w:rsidR="00CC1588" w:rsidRPr="007D3649" w:rsidRDefault="00CC1588" w:rsidP="00AB4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D1A" w:rsidRPr="007D3649" w:rsidRDefault="00064897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49">
        <w:rPr>
          <w:rFonts w:ascii="Times New Roman" w:hAnsi="Times New Roman" w:cs="Times New Roman"/>
          <w:b/>
          <w:sz w:val="28"/>
          <w:szCs w:val="28"/>
        </w:rPr>
        <w:t>Vispārīgie noteikumi</w:t>
      </w:r>
    </w:p>
    <w:p w:rsidR="00E36643" w:rsidRPr="00E36643" w:rsidRDefault="007D5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1.1. </w:t>
      </w:r>
      <w:r w:rsidR="00B205DC" w:rsidRPr="00A32979">
        <w:rPr>
          <w:rFonts w:ascii="Times New Roman" w:hAnsi="Times New Roman" w:cs="Times New Roman"/>
          <w:sz w:val="28"/>
          <w:szCs w:val="28"/>
        </w:rPr>
        <w:t>N</w:t>
      </w:r>
      <w:r w:rsidR="00983AAA" w:rsidRPr="00A32979">
        <w:rPr>
          <w:rFonts w:ascii="Times New Roman" w:hAnsi="Times New Roman" w:cs="Times New Roman"/>
          <w:sz w:val="28"/>
          <w:szCs w:val="28"/>
        </w:rPr>
        <w:t xml:space="preserve">omas tiesību </w:t>
      </w:r>
      <w:r w:rsidR="001E7539" w:rsidRPr="00A32979">
        <w:rPr>
          <w:rFonts w:ascii="Times New Roman" w:hAnsi="Times New Roman" w:cs="Times New Roman"/>
          <w:sz w:val="28"/>
          <w:szCs w:val="28"/>
        </w:rPr>
        <w:t xml:space="preserve">rakstiskas </w:t>
      </w:r>
      <w:r w:rsidR="00983AAA" w:rsidRPr="00A32979">
        <w:rPr>
          <w:rFonts w:ascii="Times New Roman" w:hAnsi="Times New Roman" w:cs="Times New Roman"/>
          <w:sz w:val="28"/>
          <w:szCs w:val="28"/>
        </w:rPr>
        <w:t>i</w:t>
      </w:r>
      <w:r w:rsidR="00064897" w:rsidRPr="00A32979">
        <w:rPr>
          <w:rFonts w:ascii="Times New Roman" w:hAnsi="Times New Roman" w:cs="Times New Roman"/>
          <w:sz w:val="28"/>
          <w:szCs w:val="28"/>
        </w:rPr>
        <w:t>zsoles</w:t>
      </w:r>
      <w:r w:rsidR="00983AAA" w:rsidRPr="00A32979">
        <w:rPr>
          <w:rFonts w:ascii="Times New Roman" w:hAnsi="Times New Roman" w:cs="Times New Roman"/>
          <w:sz w:val="28"/>
          <w:szCs w:val="28"/>
        </w:rPr>
        <w:t xml:space="preserve"> (turpmāk – </w:t>
      </w:r>
      <w:r w:rsidR="0026744F">
        <w:rPr>
          <w:rFonts w:ascii="Times New Roman" w:hAnsi="Times New Roman" w:cs="Times New Roman"/>
          <w:sz w:val="28"/>
          <w:szCs w:val="28"/>
        </w:rPr>
        <w:t>i</w:t>
      </w:r>
      <w:r w:rsidR="00983AAA" w:rsidRPr="00A32979">
        <w:rPr>
          <w:rFonts w:ascii="Times New Roman" w:hAnsi="Times New Roman" w:cs="Times New Roman"/>
          <w:sz w:val="28"/>
          <w:szCs w:val="28"/>
        </w:rPr>
        <w:t>zsole)</w:t>
      </w:r>
      <w:r w:rsidR="00064897" w:rsidRPr="00A32979">
        <w:rPr>
          <w:rFonts w:ascii="Times New Roman" w:hAnsi="Times New Roman" w:cs="Times New Roman"/>
          <w:sz w:val="28"/>
          <w:szCs w:val="28"/>
        </w:rPr>
        <w:t xml:space="preserve"> nolikums izstrādāts saskaņ</w:t>
      </w:r>
      <w:r w:rsidR="00E44DFE">
        <w:rPr>
          <w:rFonts w:ascii="Times New Roman" w:hAnsi="Times New Roman" w:cs="Times New Roman"/>
          <w:sz w:val="28"/>
          <w:szCs w:val="28"/>
        </w:rPr>
        <w:t>ā</w:t>
      </w:r>
      <w:r w:rsidR="00064897" w:rsidRPr="00A32979">
        <w:rPr>
          <w:rFonts w:ascii="Times New Roman" w:hAnsi="Times New Roman" w:cs="Times New Roman"/>
          <w:sz w:val="28"/>
          <w:szCs w:val="28"/>
        </w:rPr>
        <w:t xml:space="preserve"> ar Ministru kabineta </w:t>
      </w:r>
      <w:r w:rsidR="00E30673" w:rsidRPr="007D3649">
        <w:rPr>
          <w:rFonts w:ascii="Times New Roman" w:hAnsi="Times New Roman" w:cs="Times New Roman"/>
          <w:sz w:val="28"/>
          <w:szCs w:val="28"/>
        </w:rPr>
        <w:t>2018</w:t>
      </w:r>
      <w:r w:rsidR="00064897" w:rsidRPr="007D3649">
        <w:rPr>
          <w:rFonts w:ascii="Times New Roman" w:hAnsi="Times New Roman" w:cs="Times New Roman"/>
          <w:sz w:val="28"/>
          <w:szCs w:val="28"/>
        </w:rPr>
        <w:t>.</w:t>
      </w:r>
      <w:r w:rsidR="00E44DFE" w:rsidRPr="007D3649">
        <w:rPr>
          <w:rFonts w:ascii="Times New Roman" w:hAnsi="Times New Roman" w:cs="Times New Roman"/>
          <w:sz w:val="28"/>
          <w:szCs w:val="28"/>
        </w:rPr>
        <w:t> </w:t>
      </w:r>
      <w:r w:rsidR="00064897" w:rsidRPr="007D3649">
        <w:rPr>
          <w:rFonts w:ascii="Times New Roman" w:hAnsi="Times New Roman" w:cs="Times New Roman"/>
          <w:sz w:val="28"/>
          <w:szCs w:val="28"/>
        </w:rPr>
        <w:t xml:space="preserve">gada </w:t>
      </w:r>
      <w:r w:rsidR="00E30673" w:rsidRPr="007D3649">
        <w:rPr>
          <w:rFonts w:ascii="Times New Roman" w:hAnsi="Times New Roman" w:cs="Times New Roman"/>
          <w:sz w:val="28"/>
          <w:szCs w:val="28"/>
        </w:rPr>
        <w:t>20.februāra</w:t>
      </w:r>
      <w:r w:rsidR="00DF5AEC" w:rsidRPr="007D3649">
        <w:rPr>
          <w:rFonts w:ascii="Times New Roman" w:hAnsi="Times New Roman" w:cs="Times New Roman"/>
          <w:sz w:val="28"/>
          <w:szCs w:val="28"/>
        </w:rPr>
        <w:t xml:space="preserve"> noteikumiem</w:t>
      </w:r>
      <w:r w:rsidR="001371B7" w:rsidRPr="007D3649">
        <w:rPr>
          <w:rFonts w:ascii="Times New Roman" w:hAnsi="Times New Roman" w:cs="Times New Roman"/>
          <w:sz w:val="28"/>
          <w:szCs w:val="28"/>
        </w:rPr>
        <w:t xml:space="preserve"> Nr.</w:t>
      </w:r>
      <w:r w:rsidR="00302106" w:rsidRPr="007D3649">
        <w:rPr>
          <w:rFonts w:ascii="Times New Roman" w:hAnsi="Times New Roman" w:cs="Times New Roman"/>
          <w:sz w:val="28"/>
          <w:szCs w:val="28"/>
        </w:rPr>
        <w:t>97</w:t>
      </w:r>
      <w:r w:rsidR="001371B7" w:rsidRPr="007D3649">
        <w:rPr>
          <w:rFonts w:ascii="Times New Roman" w:hAnsi="Times New Roman" w:cs="Times New Roman"/>
          <w:sz w:val="28"/>
          <w:szCs w:val="28"/>
        </w:rPr>
        <w:t xml:space="preserve"> </w:t>
      </w:r>
      <w:r w:rsidR="00E44DFE" w:rsidRPr="007D3649">
        <w:rPr>
          <w:rFonts w:ascii="Times New Roman" w:hAnsi="Times New Roman" w:cs="Times New Roman"/>
          <w:sz w:val="28"/>
          <w:szCs w:val="28"/>
        </w:rPr>
        <w:t>“</w:t>
      </w:r>
      <w:r w:rsidR="00302106" w:rsidRPr="007D3649">
        <w:rPr>
          <w:rFonts w:ascii="Times New Roman" w:hAnsi="Times New Roman" w:cs="Times New Roman"/>
          <w:sz w:val="28"/>
          <w:szCs w:val="28"/>
        </w:rPr>
        <w:t>Publiskas personas mantas iznomāšanas noteikumi</w:t>
      </w:r>
      <w:r w:rsidR="00C42FA4" w:rsidRPr="007D3649">
        <w:rPr>
          <w:rFonts w:ascii="Times New Roman" w:hAnsi="Times New Roman" w:cs="Times New Roman"/>
          <w:sz w:val="28"/>
          <w:szCs w:val="28"/>
        </w:rPr>
        <w:t>” (turpmāk – Noteikumi</w:t>
      </w:r>
      <w:r w:rsidR="00800FD9" w:rsidRPr="007D3649">
        <w:rPr>
          <w:rFonts w:ascii="Times New Roman" w:hAnsi="Times New Roman" w:cs="Times New Roman"/>
          <w:sz w:val="28"/>
          <w:szCs w:val="28"/>
        </w:rPr>
        <w:t xml:space="preserve"> Nr.</w:t>
      </w:r>
      <w:r w:rsidR="00302106" w:rsidRPr="007D3649">
        <w:rPr>
          <w:rFonts w:ascii="Times New Roman" w:hAnsi="Times New Roman" w:cs="Times New Roman"/>
          <w:sz w:val="28"/>
          <w:szCs w:val="28"/>
        </w:rPr>
        <w:t>97</w:t>
      </w:r>
      <w:r w:rsidR="00C42FA4" w:rsidRPr="007D3649">
        <w:rPr>
          <w:rFonts w:ascii="Times New Roman" w:hAnsi="Times New Roman" w:cs="Times New Roman"/>
          <w:sz w:val="28"/>
          <w:szCs w:val="28"/>
        </w:rPr>
        <w:t>)</w:t>
      </w:r>
      <w:r w:rsidR="00064897" w:rsidRPr="00A32979">
        <w:rPr>
          <w:rFonts w:ascii="Times New Roman" w:hAnsi="Times New Roman" w:cs="Times New Roman"/>
          <w:sz w:val="28"/>
          <w:szCs w:val="28"/>
        </w:rPr>
        <w:t xml:space="preserve"> un nosaka kārtību, kā </w:t>
      </w:r>
      <w:r w:rsidRPr="00A32979">
        <w:rPr>
          <w:rFonts w:ascii="Times New Roman" w:hAnsi="Times New Roman" w:cs="Times New Roman"/>
          <w:sz w:val="28"/>
          <w:szCs w:val="28"/>
        </w:rPr>
        <w:t xml:space="preserve">rakstiskā </w:t>
      </w:r>
      <w:r w:rsidR="0026744F">
        <w:rPr>
          <w:rFonts w:ascii="Times New Roman" w:hAnsi="Times New Roman" w:cs="Times New Roman"/>
          <w:sz w:val="28"/>
          <w:szCs w:val="28"/>
        </w:rPr>
        <w:t>i</w:t>
      </w:r>
      <w:r w:rsidR="00064897" w:rsidRPr="00A32979">
        <w:rPr>
          <w:rFonts w:ascii="Times New Roman" w:hAnsi="Times New Roman" w:cs="Times New Roman"/>
          <w:sz w:val="28"/>
          <w:szCs w:val="28"/>
        </w:rPr>
        <w:t>zsolē tiks izsolīt</w:t>
      </w:r>
      <w:r w:rsidR="006C5B7E">
        <w:rPr>
          <w:rFonts w:ascii="Times New Roman" w:hAnsi="Times New Roman" w:cs="Times New Roman"/>
          <w:sz w:val="28"/>
          <w:szCs w:val="28"/>
        </w:rPr>
        <w:t xml:space="preserve">as </w:t>
      </w:r>
      <w:r w:rsidR="00122FE6">
        <w:rPr>
          <w:rFonts w:ascii="Times New Roman" w:hAnsi="Times New Roman" w:cs="Times New Roman"/>
          <w:sz w:val="28"/>
          <w:szCs w:val="28"/>
        </w:rPr>
        <w:t>telpu</w:t>
      </w:r>
      <w:r w:rsidR="006C5B7E">
        <w:rPr>
          <w:rFonts w:ascii="Times New Roman" w:hAnsi="Times New Roman" w:cs="Times New Roman"/>
          <w:sz w:val="28"/>
          <w:szCs w:val="28"/>
        </w:rPr>
        <w:t xml:space="preserve"> nomas tiesības </w:t>
      </w:r>
      <w:r w:rsidR="00122FE6">
        <w:rPr>
          <w:rFonts w:ascii="Times New Roman" w:hAnsi="Times New Roman" w:cs="Times New Roman"/>
          <w:sz w:val="28"/>
          <w:szCs w:val="28"/>
        </w:rPr>
        <w:t>nekustamā īpašuma</w:t>
      </w:r>
      <w:r w:rsidR="006C5B7E">
        <w:rPr>
          <w:rFonts w:ascii="Times New Roman" w:hAnsi="Times New Roman" w:cs="Times New Roman"/>
          <w:sz w:val="28"/>
          <w:szCs w:val="28"/>
        </w:rPr>
        <w:t xml:space="preserve"> </w:t>
      </w:r>
      <w:r w:rsidR="003B1D1F" w:rsidRPr="003B1D1F">
        <w:rPr>
          <w:rFonts w:ascii="Times New Roman" w:hAnsi="Times New Roman" w:cs="Times New Roman"/>
          <w:sz w:val="28"/>
          <w:szCs w:val="28"/>
        </w:rPr>
        <w:t>(kadastra Nr.90110010148) “Kandavas Lauksaimniecības tehnikums”, Valteru iela 6, Kandava, LV-3120, “</w:t>
      </w:r>
      <w:r w:rsidR="002F07E1">
        <w:rPr>
          <w:rFonts w:ascii="Times New Roman" w:hAnsi="Times New Roman" w:cs="Times New Roman"/>
          <w:sz w:val="28"/>
          <w:szCs w:val="28"/>
        </w:rPr>
        <w:t>3. Dienesta viesnīca</w:t>
      </w:r>
      <w:r w:rsidR="003B1D1F" w:rsidRPr="003B1D1F">
        <w:rPr>
          <w:rFonts w:ascii="Times New Roman" w:hAnsi="Times New Roman" w:cs="Times New Roman"/>
          <w:sz w:val="28"/>
          <w:szCs w:val="28"/>
        </w:rPr>
        <w:t>” (būves kadastra apzīmējums 9011001014800</w:t>
      </w:r>
      <w:r w:rsidR="002F07E1">
        <w:rPr>
          <w:rFonts w:ascii="Times New Roman" w:hAnsi="Times New Roman" w:cs="Times New Roman"/>
          <w:sz w:val="28"/>
          <w:szCs w:val="28"/>
        </w:rPr>
        <w:t>4</w:t>
      </w:r>
      <w:r w:rsidR="003B1D1F" w:rsidRPr="003B1D1F">
        <w:rPr>
          <w:rFonts w:ascii="Times New Roman" w:hAnsi="Times New Roman" w:cs="Times New Roman"/>
          <w:sz w:val="28"/>
          <w:szCs w:val="28"/>
        </w:rPr>
        <w:t>)</w:t>
      </w:r>
      <w:r w:rsidR="00130C90">
        <w:rPr>
          <w:rFonts w:ascii="Times New Roman" w:hAnsi="Times New Roman" w:cs="Times New Roman"/>
          <w:sz w:val="28"/>
          <w:szCs w:val="28"/>
        </w:rPr>
        <w:t xml:space="preserve"> </w:t>
      </w:r>
      <w:r w:rsidR="00AB0463" w:rsidRPr="00AB0463">
        <w:rPr>
          <w:rFonts w:ascii="Times New Roman" w:hAnsi="Times New Roman" w:cs="Times New Roman"/>
          <w:sz w:val="28"/>
          <w:szCs w:val="28"/>
        </w:rPr>
        <w:t>Valteru iela 6</w:t>
      </w:r>
      <w:r w:rsidR="00AB0463">
        <w:rPr>
          <w:rFonts w:ascii="Times New Roman" w:hAnsi="Times New Roman" w:cs="Times New Roman"/>
          <w:sz w:val="28"/>
          <w:szCs w:val="28"/>
        </w:rPr>
        <w:t xml:space="preserve"> k-3</w:t>
      </w:r>
      <w:r w:rsidR="00AB0463" w:rsidRPr="00AB0463">
        <w:rPr>
          <w:rFonts w:ascii="Times New Roman" w:hAnsi="Times New Roman" w:cs="Times New Roman"/>
          <w:sz w:val="28"/>
          <w:szCs w:val="28"/>
        </w:rPr>
        <w:t>, Kandava, LV-3120</w:t>
      </w:r>
      <w:r w:rsidR="00AB0463">
        <w:rPr>
          <w:rFonts w:ascii="Times New Roman" w:hAnsi="Times New Roman" w:cs="Times New Roman"/>
          <w:sz w:val="28"/>
          <w:szCs w:val="28"/>
        </w:rPr>
        <w:t xml:space="preserve"> </w:t>
      </w:r>
      <w:r w:rsidR="00130C90">
        <w:rPr>
          <w:rFonts w:ascii="Times New Roman" w:hAnsi="Times New Roman" w:cs="Times New Roman"/>
          <w:sz w:val="28"/>
          <w:szCs w:val="28"/>
        </w:rPr>
        <w:t>telpu Nr.</w:t>
      </w:r>
      <w:r w:rsidR="002F07E1">
        <w:rPr>
          <w:rFonts w:ascii="Times New Roman" w:hAnsi="Times New Roman" w:cs="Times New Roman"/>
          <w:sz w:val="28"/>
          <w:szCs w:val="28"/>
        </w:rPr>
        <w:t>27</w:t>
      </w:r>
      <w:r w:rsidR="00130C90">
        <w:rPr>
          <w:rFonts w:ascii="Times New Roman" w:hAnsi="Times New Roman" w:cs="Times New Roman"/>
          <w:sz w:val="28"/>
          <w:szCs w:val="28"/>
        </w:rPr>
        <w:t xml:space="preserve"> (</w:t>
      </w:r>
      <w:r w:rsidR="002F07E1">
        <w:rPr>
          <w:rFonts w:ascii="Times New Roman" w:hAnsi="Times New Roman" w:cs="Times New Roman"/>
          <w:sz w:val="28"/>
          <w:szCs w:val="28"/>
        </w:rPr>
        <w:t>gaitenis</w:t>
      </w:r>
      <w:r w:rsidR="00130C90">
        <w:rPr>
          <w:rFonts w:ascii="Times New Roman" w:hAnsi="Times New Roman" w:cs="Times New Roman"/>
          <w:sz w:val="28"/>
          <w:szCs w:val="28"/>
        </w:rPr>
        <w:t xml:space="preserve">) </w:t>
      </w:r>
      <w:r w:rsidR="002F07E1">
        <w:rPr>
          <w:rFonts w:ascii="Times New Roman" w:hAnsi="Times New Roman" w:cs="Times New Roman"/>
          <w:sz w:val="28"/>
          <w:szCs w:val="28"/>
        </w:rPr>
        <w:t>1</w:t>
      </w:r>
      <w:r w:rsidR="00DE68D1">
        <w:rPr>
          <w:rFonts w:ascii="Times New Roman" w:hAnsi="Times New Roman" w:cs="Times New Roman"/>
          <w:sz w:val="28"/>
          <w:szCs w:val="28"/>
        </w:rPr>
        <w:t xml:space="preserve"> </w:t>
      </w:r>
      <w:r w:rsidR="00DE68D1" w:rsidRPr="00DE68D1">
        <w:rPr>
          <w:rFonts w:ascii="Times New Roman" w:hAnsi="Times New Roman" w:cs="Times New Roman"/>
          <w:sz w:val="28"/>
          <w:szCs w:val="28"/>
        </w:rPr>
        <w:t>m2</w:t>
      </w:r>
      <w:r w:rsidR="00DE68D1">
        <w:rPr>
          <w:rFonts w:ascii="Times New Roman" w:hAnsi="Times New Roman" w:cs="Times New Roman"/>
          <w:sz w:val="28"/>
          <w:szCs w:val="28"/>
        </w:rPr>
        <w:t xml:space="preserve"> </w:t>
      </w:r>
      <w:r w:rsidR="00D761CF" w:rsidRPr="00DE68D1">
        <w:rPr>
          <w:rFonts w:ascii="Times New Roman" w:hAnsi="Times New Roman" w:cs="Times New Roman"/>
          <w:sz w:val="28"/>
          <w:szCs w:val="28"/>
        </w:rPr>
        <w:t>platībā</w:t>
      </w:r>
      <w:r w:rsidR="00A74B65">
        <w:rPr>
          <w:rFonts w:ascii="Times New Roman" w:hAnsi="Times New Roman" w:cs="Times New Roman"/>
          <w:sz w:val="28"/>
          <w:szCs w:val="28"/>
        </w:rPr>
        <w:t xml:space="preserve">, </w:t>
      </w:r>
      <w:r w:rsidR="00B663FB">
        <w:rPr>
          <w:rFonts w:ascii="Times New Roman" w:hAnsi="Times New Roman" w:cs="Times New Roman"/>
          <w:sz w:val="28"/>
          <w:szCs w:val="28"/>
        </w:rPr>
        <w:t xml:space="preserve">turpmāk – </w:t>
      </w:r>
      <w:r w:rsidR="003B5C6B">
        <w:rPr>
          <w:rFonts w:ascii="Times New Roman" w:hAnsi="Times New Roman" w:cs="Times New Roman"/>
          <w:sz w:val="28"/>
          <w:szCs w:val="28"/>
        </w:rPr>
        <w:t>Nomas objekts</w:t>
      </w:r>
      <w:r w:rsidR="00E36643">
        <w:rPr>
          <w:rFonts w:ascii="Times New Roman" w:hAnsi="Times New Roman" w:cs="Times New Roman"/>
          <w:sz w:val="28"/>
          <w:szCs w:val="28"/>
        </w:rPr>
        <w:t>.</w:t>
      </w:r>
    </w:p>
    <w:p w:rsidR="006D4F80" w:rsidRPr="00A32979" w:rsidRDefault="00D85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1.</w:t>
      </w:r>
      <w:r w:rsidR="00FD1DFC">
        <w:rPr>
          <w:rFonts w:ascii="Times New Roman" w:hAnsi="Times New Roman" w:cs="Times New Roman"/>
          <w:sz w:val="28"/>
          <w:szCs w:val="28"/>
        </w:rPr>
        <w:t>2</w:t>
      </w:r>
      <w:r w:rsidR="007D50CF" w:rsidRPr="00A32979">
        <w:rPr>
          <w:rFonts w:ascii="Times New Roman" w:hAnsi="Times New Roman" w:cs="Times New Roman"/>
          <w:sz w:val="28"/>
          <w:szCs w:val="28"/>
        </w:rPr>
        <w:t xml:space="preserve">. </w:t>
      </w:r>
      <w:r w:rsidR="006D4F80" w:rsidRPr="00A32979">
        <w:rPr>
          <w:rFonts w:ascii="Times New Roman" w:hAnsi="Times New Roman" w:cs="Times New Roman"/>
          <w:sz w:val="28"/>
          <w:szCs w:val="28"/>
        </w:rPr>
        <w:t xml:space="preserve">Nomas līgumā paredzētais </w:t>
      </w:r>
      <w:r w:rsidR="003B5C6B">
        <w:rPr>
          <w:rFonts w:ascii="Times New Roman" w:hAnsi="Times New Roman" w:cs="Times New Roman"/>
          <w:sz w:val="28"/>
          <w:szCs w:val="28"/>
        </w:rPr>
        <w:t>Nomas objekta</w:t>
      </w:r>
      <w:r w:rsidR="00B663FB" w:rsidRPr="00A32979">
        <w:rPr>
          <w:rFonts w:ascii="Times New Roman" w:hAnsi="Times New Roman" w:cs="Times New Roman"/>
          <w:sz w:val="28"/>
          <w:szCs w:val="28"/>
        </w:rPr>
        <w:t xml:space="preserve"> </w:t>
      </w:r>
      <w:r w:rsidR="006D4F80" w:rsidRPr="00A32979">
        <w:rPr>
          <w:rFonts w:ascii="Times New Roman" w:hAnsi="Times New Roman" w:cs="Times New Roman"/>
          <w:sz w:val="28"/>
          <w:szCs w:val="28"/>
        </w:rPr>
        <w:t>izmantošanas veids</w:t>
      </w:r>
      <w:r w:rsidR="0050151E" w:rsidRPr="00A32979">
        <w:rPr>
          <w:rFonts w:ascii="Times New Roman" w:hAnsi="Times New Roman" w:cs="Times New Roman"/>
          <w:sz w:val="28"/>
          <w:szCs w:val="28"/>
        </w:rPr>
        <w:t xml:space="preserve"> </w:t>
      </w:r>
      <w:r w:rsidR="00E17412" w:rsidRPr="00A32979">
        <w:rPr>
          <w:rFonts w:ascii="Times New Roman" w:hAnsi="Times New Roman" w:cs="Times New Roman"/>
          <w:sz w:val="28"/>
          <w:szCs w:val="28"/>
        </w:rPr>
        <w:t>–</w:t>
      </w:r>
      <w:r w:rsidR="009657E1" w:rsidRPr="00A32979">
        <w:rPr>
          <w:rFonts w:ascii="Times New Roman" w:hAnsi="Times New Roman" w:cs="Times New Roman"/>
          <w:sz w:val="28"/>
          <w:szCs w:val="28"/>
        </w:rPr>
        <w:t xml:space="preserve"> </w:t>
      </w:r>
      <w:r w:rsidR="00122FE6">
        <w:rPr>
          <w:rFonts w:ascii="Times New Roman" w:hAnsi="Times New Roman" w:cs="Times New Roman"/>
          <w:sz w:val="28"/>
          <w:szCs w:val="28"/>
        </w:rPr>
        <w:t>saimnieciska darbība</w:t>
      </w:r>
      <w:r w:rsidR="00490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F80" w:rsidRPr="000D70EC" w:rsidRDefault="00D858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1.</w:t>
      </w:r>
      <w:r w:rsidR="00FD1DFC">
        <w:rPr>
          <w:rFonts w:ascii="Times New Roman" w:hAnsi="Times New Roman" w:cs="Times New Roman"/>
          <w:sz w:val="28"/>
          <w:szCs w:val="28"/>
        </w:rPr>
        <w:t>3</w:t>
      </w:r>
      <w:r w:rsidR="007D50CF" w:rsidRPr="00A32979">
        <w:rPr>
          <w:rFonts w:ascii="Times New Roman" w:hAnsi="Times New Roman" w:cs="Times New Roman"/>
          <w:sz w:val="28"/>
          <w:szCs w:val="28"/>
        </w:rPr>
        <w:t xml:space="preserve">. </w:t>
      </w:r>
      <w:r w:rsidR="0050151E" w:rsidRPr="00A32979">
        <w:rPr>
          <w:rFonts w:ascii="Times New Roman" w:hAnsi="Times New Roman" w:cs="Times New Roman"/>
          <w:sz w:val="28"/>
          <w:szCs w:val="28"/>
        </w:rPr>
        <w:t>I</w:t>
      </w:r>
      <w:r w:rsidR="006D4F80" w:rsidRPr="00A32979">
        <w:rPr>
          <w:rFonts w:ascii="Times New Roman" w:hAnsi="Times New Roman" w:cs="Times New Roman"/>
          <w:sz w:val="28"/>
          <w:szCs w:val="28"/>
        </w:rPr>
        <w:t xml:space="preserve">zsoli organizē </w:t>
      </w:r>
      <w:r w:rsidR="000D70EC" w:rsidRPr="000D70EC">
        <w:rPr>
          <w:rFonts w:ascii="Times New Roman" w:hAnsi="Times New Roman" w:cs="Times New Roman"/>
          <w:sz w:val="28"/>
          <w:szCs w:val="28"/>
        </w:rPr>
        <w:t xml:space="preserve">Kandavas Lauksaimniecības tehnikuma </w:t>
      </w:r>
      <w:r w:rsidR="00E573F3" w:rsidRPr="00A32979">
        <w:rPr>
          <w:rFonts w:ascii="Times New Roman" w:hAnsi="Times New Roman" w:cs="Times New Roman"/>
          <w:sz w:val="28"/>
          <w:szCs w:val="28"/>
        </w:rPr>
        <w:t xml:space="preserve">(turpmāk – </w:t>
      </w:r>
      <w:r w:rsidR="000D70EC">
        <w:rPr>
          <w:rFonts w:ascii="Times New Roman" w:hAnsi="Times New Roman" w:cs="Times New Roman"/>
          <w:sz w:val="28"/>
          <w:szCs w:val="28"/>
        </w:rPr>
        <w:t>Tehnikums</w:t>
      </w:r>
      <w:r w:rsidR="00E573F3" w:rsidRPr="00A32979">
        <w:rPr>
          <w:rFonts w:ascii="Times New Roman" w:hAnsi="Times New Roman" w:cs="Times New Roman"/>
          <w:sz w:val="28"/>
          <w:szCs w:val="28"/>
        </w:rPr>
        <w:t>)</w:t>
      </w:r>
      <w:r w:rsidR="006D4F80" w:rsidRPr="00A32979">
        <w:rPr>
          <w:rFonts w:ascii="Times New Roman" w:hAnsi="Times New Roman" w:cs="Times New Roman"/>
          <w:sz w:val="28"/>
          <w:szCs w:val="28"/>
        </w:rPr>
        <w:t xml:space="preserve"> nomas tiesību izsoles komisija (turpmāk – Komisija), kas izveidota saskaņā ar </w:t>
      </w:r>
      <w:r w:rsidR="000D70EC" w:rsidRPr="000D70EC">
        <w:rPr>
          <w:rFonts w:ascii="Times New Roman" w:hAnsi="Times New Roman" w:cs="Times New Roman"/>
          <w:sz w:val="28"/>
          <w:szCs w:val="28"/>
        </w:rPr>
        <w:t xml:space="preserve">Kandavas Lauksaimniecības </w:t>
      </w:r>
      <w:r w:rsidR="000D70EC" w:rsidRPr="00674139">
        <w:rPr>
          <w:rFonts w:ascii="Times New Roman" w:hAnsi="Times New Roman" w:cs="Times New Roman"/>
          <w:sz w:val="28"/>
          <w:szCs w:val="28"/>
        </w:rPr>
        <w:t xml:space="preserve">tehnikuma </w:t>
      </w:r>
      <w:r w:rsidR="006D4F80" w:rsidRPr="00674139">
        <w:rPr>
          <w:rFonts w:ascii="Times New Roman" w:hAnsi="Times New Roman" w:cs="Times New Roman"/>
          <w:sz w:val="28"/>
          <w:szCs w:val="28"/>
        </w:rPr>
        <w:t>20</w:t>
      </w:r>
      <w:r w:rsidR="002F07E1">
        <w:rPr>
          <w:rFonts w:ascii="Times New Roman" w:hAnsi="Times New Roman" w:cs="Times New Roman"/>
          <w:sz w:val="28"/>
          <w:szCs w:val="28"/>
        </w:rPr>
        <w:t>25</w:t>
      </w:r>
      <w:r w:rsidR="006D4F80" w:rsidRPr="00674139">
        <w:rPr>
          <w:rFonts w:ascii="Times New Roman" w:hAnsi="Times New Roman" w:cs="Times New Roman"/>
          <w:sz w:val="28"/>
          <w:szCs w:val="28"/>
        </w:rPr>
        <w:t xml:space="preserve">.gada </w:t>
      </w:r>
      <w:r w:rsidR="002F07E1">
        <w:rPr>
          <w:rFonts w:ascii="Times New Roman" w:hAnsi="Times New Roman" w:cs="Times New Roman"/>
          <w:sz w:val="28"/>
          <w:szCs w:val="28"/>
        </w:rPr>
        <w:t>25</w:t>
      </w:r>
      <w:r w:rsidR="00BD443D" w:rsidRPr="00674139">
        <w:rPr>
          <w:rFonts w:ascii="Times New Roman" w:hAnsi="Times New Roman" w:cs="Times New Roman"/>
          <w:sz w:val="28"/>
          <w:szCs w:val="28"/>
        </w:rPr>
        <w:t>.</w:t>
      </w:r>
      <w:r w:rsidR="00674139" w:rsidRPr="00674139">
        <w:rPr>
          <w:rFonts w:ascii="Times New Roman" w:hAnsi="Times New Roman" w:cs="Times New Roman"/>
          <w:sz w:val="28"/>
          <w:szCs w:val="28"/>
        </w:rPr>
        <w:t>a</w:t>
      </w:r>
      <w:r w:rsidR="002F07E1">
        <w:rPr>
          <w:rFonts w:ascii="Times New Roman" w:hAnsi="Times New Roman" w:cs="Times New Roman"/>
          <w:sz w:val="28"/>
          <w:szCs w:val="28"/>
        </w:rPr>
        <w:t>ugusta</w:t>
      </w:r>
      <w:r w:rsidR="006D4F80" w:rsidRPr="00674139">
        <w:rPr>
          <w:rFonts w:ascii="Times New Roman" w:hAnsi="Times New Roman" w:cs="Times New Roman"/>
          <w:sz w:val="28"/>
          <w:szCs w:val="28"/>
        </w:rPr>
        <w:t xml:space="preserve"> rīkojumu Nr.</w:t>
      </w:r>
      <w:r w:rsidR="008764FD">
        <w:rPr>
          <w:rFonts w:ascii="Times New Roman" w:hAnsi="Times New Roman" w:cs="Times New Roman"/>
          <w:sz w:val="28"/>
          <w:szCs w:val="28"/>
        </w:rPr>
        <w:t xml:space="preserve"> 1</w:t>
      </w:r>
      <w:r w:rsidR="002F07E1">
        <w:rPr>
          <w:rFonts w:ascii="Times New Roman" w:hAnsi="Times New Roman" w:cs="Times New Roman"/>
          <w:sz w:val="28"/>
          <w:szCs w:val="28"/>
        </w:rPr>
        <w:t>60</w:t>
      </w:r>
      <w:r w:rsidR="00674139">
        <w:rPr>
          <w:rFonts w:ascii="Times New Roman" w:hAnsi="Times New Roman" w:cs="Times New Roman"/>
          <w:sz w:val="28"/>
          <w:szCs w:val="28"/>
        </w:rPr>
        <w:t>/1-8</w:t>
      </w:r>
      <w:r w:rsidR="006D4F80" w:rsidRPr="00674139">
        <w:rPr>
          <w:rFonts w:ascii="Times New Roman" w:hAnsi="Times New Roman" w:cs="Times New Roman"/>
          <w:sz w:val="28"/>
          <w:szCs w:val="28"/>
        </w:rPr>
        <w:t xml:space="preserve"> </w:t>
      </w:r>
      <w:r w:rsidR="00433F7C" w:rsidRPr="00674139">
        <w:rPr>
          <w:rFonts w:ascii="Times New Roman" w:hAnsi="Times New Roman" w:cs="Times New Roman"/>
          <w:sz w:val="28"/>
          <w:szCs w:val="28"/>
        </w:rPr>
        <w:t>“</w:t>
      </w:r>
      <w:r w:rsidR="006D4F80" w:rsidRPr="00674139">
        <w:rPr>
          <w:rFonts w:ascii="Times New Roman" w:hAnsi="Times New Roman" w:cs="Times New Roman"/>
          <w:sz w:val="28"/>
          <w:szCs w:val="28"/>
        </w:rPr>
        <w:t xml:space="preserve">Par </w:t>
      </w:r>
      <w:r w:rsidR="00BD443D" w:rsidRPr="00674139">
        <w:rPr>
          <w:rFonts w:ascii="Times New Roman" w:hAnsi="Times New Roman" w:cs="Times New Roman"/>
          <w:sz w:val="28"/>
          <w:szCs w:val="28"/>
        </w:rPr>
        <w:t>pastāvīgi darbojošo</w:t>
      </w:r>
      <w:r w:rsidR="00CA6302" w:rsidRPr="00674139">
        <w:rPr>
          <w:rFonts w:ascii="Times New Roman" w:hAnsi="Times New Roman" w:cs="Times New Roman"/>
          <w:sz w:val="28"/>
          <w:szCs w:val="28"/>
        </w:rPr>
        <w:t xml:space="preserve">s </w:t>
      </w:r>
      <w:r w:rsidR="00E17412" w:rsidRPr="00674139">
        <w:rPr>
          <w:rFonts w:ascii="Times New Roman" w:hAnsi="Times New Roman" w:cs="Times New Roman"/>
          <w:sz w:val="28"/>
          <w:szCs w:val="28"/>
        </w:rPr>
        <w:t xml:space="preserve"> </w:t>
      </w:r>
      <w:r w:rsidR="006D4F80" w:rsidRPr="00674139">
        <w:rPr>
          <w:rFonts w:ascii="Times New Roman" w:hAnsi="Times New Roman" w:cs="Times New Roman"/>
          <w:sz w:val="28"/>
          <w:szCs w:val="28"/>
        </w:rPr>
        <w:t>nomas tiesību izsoles komisiju”</w:t>
      </w:r>
      <w:r w:rsidR="00C51D37" w:rsidRPr="00674139">
        <w:rPr>
          <w:rFonts w:ascii="Times New Roman" w:hAnsi="Times New Roman" w:cs="Times New Roman"/>
          <w:sz w:val="28"/>
          <w:szCs w:val="28"/>
        </w:rPr>
        <w:t>.</w:t>
      </w:r>
    </w:p>
    <w:p w:rsidR="00C51D37" w:rsidRPr="00A32979" w:rsidRDefault="00D85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1.</w:t>
      </w:r>
      <w:r w:rsidR="00FD1DFC">
        <w:rPr>
          <w:rFonts w:ascii="Times New Roman" w:hAnsi="Times New Roman" w:cs="Times New Roman"/>
          <w:sz w:val="28"/>
          <w:szCs w:val="28"/>
        </w:rPr>
        <w:t>4</w:t>
      </w:r>
      <w:r w:rsidR="007D50CF" w:rsidRPr="00A32979">
        <w:rPr>
          <w:rFonts w:ascii="Times New Roman" w:hAnsi="Times New Roman" w:cs="Times New Roman"/>
          <w:sz w:val="28"/>
          <w:szCs w:val="28"/>
        </w:rPr>
        <w:t xml:space="preserve">. 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Izsoles mērķis – </w:t>
      </w:r>
      <w:r w:rsidR="003B5C6B">
        <w:rPr>
          <w:rFonts w:ascii="Times New Roman" w:hAnsi="Times New Roman" w:cs="Times New Roman"/>
          <w:sz w:val="28"/>
          <w:szCs w:val="28"/>
        </w:rPr>
        <w:t>Nomas objekta</w:t>
      </w:r>
      <w:r w:rsidR="00B663FB">
        <w:rPr>
          <w:rFonts w:ascii="Times New Roman" w:hAnsi="Times New Roman" w:cs="Times New Roman"/>
          <w:sz w:val="28"/>
          <w:szCs w:val="28"/>
        </w:rPr>
        <w:t xml:space="preserve"> </w:t>
      </w:r>
      <w:r w:rsidR="00E36643">
        <w:rPr>
          <w:rFonts w:ascii="Times New Roman" w:hAnsi="Times New Roman" w:cs="Times New Roman"/>
          <w:sz w:val="28"/>
          <w:szCs w:val="28"/>
        </w:rPr>
        <w:t>iznomāšana par iespējami augstāku nomas maksu.</w:t>
      </w:r>
    </w:p>
    <w:p w:rsidR="00C51D37" w:rsidRPr="00A32979" w:rsidRDefault="00C5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D1A" w:rsidRPr="007D3649" w:rsidRDefault="00C51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49">
        <w:rPr>
          <w:rFonts w:ascii="Times New Roman" w:hAnsi="Times New Roman" w:cs="Times New Roman"/>
          <w:b/>
          <w:sz w:val="28"/>
          <w:szCs w:val="28"/>
        </w:rPr>
        <w:t>2.</w:t>
      </w:r>
      <w:r w:rsidR="00B830DD" w:rsidRPr="007D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649">
        <w:rPr>
          <w:rFonts w:ascii="Times New Roman" w:hAnsi="Times New Roman" w:cs="Times New Roman"/>
          <w:b/>
          <w:sz w:val="28"/>
          <w:szCs w:val="28"/>
        </w:rPr>
        <w:t>Izsoles sākumcena un nomas līguma termiņš</w:t>
      </w:r>
    </w:p>
    <w:p w:rsidR="00B825F5" w:rsidRPr="00A32979" w:rsidRDefault="0008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2.1. 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Izsole tiek </w:t>
      </w:r>
      <w:r w:rsidRPr="00A32979">
        <w:rPr>
          <w:rFonts w:ascii="Times New Roman" w:hAnsi="Times New Roman" w:cs="Times New Roman"/>
          <w:sz w:val="28"/>
          <w:szCs w:val="28"/>
        </w:rPr>
        <w:t xml:space="preserve">rīkota 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par </w:t>
      </w:r>
      <w:r w:rsidR="003B5C6B">
        <w:rPr>
          <w:rFonts w:ascii="Times New Roman" w:hAnsi="Times New Roman" w:cs="Times New Roman"/>
          <w:sz w:val="28"/>
          <w:szCs w:val="28"/>
        </w:rPr>
        <w:t>Nomas objekta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 ikmēneša nomas maksas lielumu.</w:t>
      </w:r>
    </w:p>
    <w:p w:rsidR="00B825F5" w:rsidRPr="00A32979" w:rsidRDefault="00B8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2.2. </w:t>
      </w:r>
      <w:r w:rsidR="00800FD9" w:rsidRPr="00A32979">
        <w:rPr>
          <w:rFonts w:ascii="Times New Roman" w:hAnsi="Times New Roman" w:cs="Times New Roman"/>
          <w:sz w:val="28"/>
          <w:szCs w:val="28"/>
        </w:rPr>
        <w:t xml:space="preserve">Ņemot vērā </w:t>
      </w:r>
      <w:r w:rsidR="003C2ABD">
        <w:rPr>
          <w:rFonts w:ascii="Times New Roman" w:hAnsi="Times New Roman" w:cs="Times New Roman"/>
          <w:sz w:val="28"/>
          <w:szCs w:val="28"/>
        </w:rPr>
        <w:t>nomai paredzēto</w:t>
      </w:r>
      <w:r w:rsidR="005C1B08">
        <w:rPr>
          <w:rFonts w:ascii="Times New Roman" w:hAnsi="Times New Roman" w:cs="Times New Roman"/>
          <w:sz w:val="28"/>
          <w:szCs w:val="28"/>
        </w:rPr>
        <w:t xml:space="preserve"> </w:t>
      </w:r>
      <w:r w:rsidR="003B5C6B">
        <w:rPr>
          <w:rFonts w:ascii="Times New Roman" w:hAnsi="Times New Roman" w:cs="Times New Roman"/>
          <w:sz w:val="28"/>
          <w:szCs w:val="28"/>
        </w:rPr>
        <w:t>Nomas objekta</w:t>
      </w:r>
      <w:r w:rsidR="001E275A">
        <w:rPr>
          <w:rFonts w:ascii="Times New Roman" w:hAnsi="Times New Roman" w:cs="Times New Roman"/>
          <w:sz w:val="28"/>
          <w:szCs w:val="28"/>
        </w:rPr>
        <w:t xml:space="preserve"> </w:t>
      </w:r>
      <w:r w:rsidR="005C1B08">
        <w:rPr>
          <w:rFonts w:ascii="Times New Roman" w:hAnsi="Times New Roman" w:cs="Times New Roman"/>
          <w:sz w:val="28"/>
          <w:szCs w:val="28"/>
        </w:rPr>
        <w:t xml:space="preserve">izmantošanas </w:t>
      </w:r>
      <w:r w:rsidR="00800FD9" w:rsidRPr="00A32979">
        <w:rPr>
          <w:rFonts w:ascii="Times New Roman" w:hAnsi="Times New Roman" w:cs="Times New Roman"/>
          <w:sz w:val="28"/>
          <w:szCs w:val="28"/>
        </w:rPr>
        <w:t xml:space="preserve">veidu, </w:t>
      </w:r>
      <w:r w:rsidR="0026744F">
        <w:rPr>
          <w:rFonts w:ascii="Times New Roman" w:hAnsi="Times New Roman" w:cs="Times New Roman"/>
          <w:sz w:val="28"/>
          <w:szCs w:val="28"/>
        </w:rPr>
        <w:t>i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zsoles sākumcena ir aprēķināta atbilstoši </w:t>
      </w:r>
      <w:r w:rsidR="00800FD9" w:rsidRPr="00FF21F6">
        <w:rPr>
          <w:rFonts w:ascii="Times New Roman" w:hAnsi="Times New Roman" w:cs="Times New Roman"/>
          <w:sz w:val="28"/>
          <w:szCs w:val="28"/>
        </w:rPr>
        <w:t>Noteikumiem Nr.</w:t>
      </w:r>
      <w:r w:rsidR="002B633A" w:rsidRPr="00FF21F6">
        <w:rPr>
          <w:rFonts w:ascii="Times New Roman" w:hAnsi="Times New Roman" w:cs="Times New Roman"/>
          <w:sz w:val="28"/>
          <w:szCs w:val="28"/>
        </w:rPr>
        <w:t>97</w:t>
      </w:r>
      <w:r w:rsidR="000D70EC">
        <w:rPr>
          <w:rFonts w:ascii="Times New Roman" w:hAnsi="Times New Roman" w:cs="Times New Roman"/>
          <w:sz w:val="28"/>
          <w:szCs w:val="28"/>
        </w:rPr>
        <w:t>.</w:t>
      </w:r>
    </w:p>
    <w:p w:rsidR="003728A5" w:rsidRDefault="00B8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2.3. </w:t>
      </w:r>
      <w:r w:rsidR="00F57524" w:rsidRPr="00F57524">
        <w:rPr>
          <w:rFonts w:ascii="Times New Roman" w:hAnsi="Times New Roman" w:cs="Times New Roman"/>
          <w:sz w:val="28"/>
          <w:szCs w:val="28"/>
        </w:rPr>
        <w:t xml:space="preserve">Saskaņā ar Publiskas personas finanšu līdzekļu un mantas izšķērdēšanas novēršanas likuma 6.¹ panta nomas līgums ar izsoles uzvarētāju tiek slēgts uz </w:t>
      </w:r>
      <w:r w:rsidR="001B6CC5">
        <w:rPr>
          <w:rFonts w:ascii="Times New Roman" w:hAnsi="Times New Roman" w:cs="Times New Roman"/>
          <w:sz w:val="28"/>
          <w:szCs w:val="28"/>
        </w:rPr>
        <w:t xml:space="preserve">laiku līdz </w:t>
      </w:r>
      <w:r w:rsidR="00122FE6">
        <w:rPr>
          <w:rFonts w:ascii="Times New Roman" w:hAnsi="Times New Roman" w:cs="Times New Roman"/>
          <w:sz w:val="28"/>
          <w:szCs w:val="28"/>
        </w:rPr>
        <w:t>5</w:t>
      </w:r>
      <w:r w:rsidR="00F57524" w:rsidRPr="00F57524">
        <w:rPr>
          <w:rFonts w:ascii="Times New Roman" w:hAnsi="Times New Roman" w:cs="Times New Roman"/>
          <w:sz w:val="28"/>
          <w:szCs w:val="28"/>
        </w:rPr>
        <w:t xml:space="preserve"> (</w:t>
      </w:r>
      <w:r w:rsidR="00122FE6">
        <w:rPr>
          <w:rFonts w:ascii="Times New Roman" w:hAnsi="Times New Roman" w:cs="Times New Roman"/>
          <w:sz w:val="28"/>
          <w:szCs w:val="28"/>
        </w:rPr>
        <w:t>pieciem</w:t>
      </w:r>
      <w:r w:rsidR="00F57524" w:rsidRPr="00F57524">
        <w:rPr>
          <w:rFonts w:ascii="Times New Roman" w:hAnsi="Times New Roman" w:cs="Times New Roman"/>
          <w:sz w:val="28"/>
          <w:szCs w:val="28"/>
        </w:rPr>
        <w:t>)</w:t>
      </w:r>
      <w:r w:rsidR="004B17AA">
        <w:rPr>
          <w:rFonts w:ascii="Times New Roman" w:hAnsi="Times New Roman" w:cs="Times New Roman"/>
          <w:sz w:val="28"/>
          <w:szCs w:val="28"/>
        </w:rPr>
        <w:t xml:space="preserve"> gadiem.</w:t>
      </w:r>
    </w:p>
    <w:p w:rsidR="0073042B" w:rsidRPr="00A32979" w:rsidRDefault="00730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D1A" w:rsidRPr="007D3649" w:rsidRDefault="00A5519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7D3649">
        <w:rPr>
          <w:rFonts w:ascii="Times New Roman" w:hAnsi="Times New Roman" w:cs="Times New Roman"/>
          <w:b/>
          <w:sz w:val="28"/>
          <w:szCs w:val="28"/>
        </w:rPr>
        <w:t>3.</w:t>
      </w:r>
      <w:r w:rsidR="00B830DD" w:rsidRPr="007D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AAA" w:rsidRPr="007D3649">
        <w:rPr>
          <w:rFonts w:ascii="Times New Roman" w:hAnsi="Times New Roman" w:cs="Times New Roman"/>
          <w:b/>
          <w:sz w:val="28"/>
          <w:szCs w:val="28"/>
        </w:rPr>
        <w:t>Pretendent</w:t>
      </w:r>
      <w:r w:rsidR="00533165">
        <w:rPr>
          <w:rFonts w:ascii="Times New Roman" w:hAnsi="Times New Roman" w:cs="Times New Roman"/>
          <w:b/>
          <w:sz w:val="28"/>
          <w:szCs w:val="28"/>
        </w:rPr>
        <w:t>a</w:t>
      </w:r>
      <w:r w:rsidR="00983AAA" w:rsidRPr="007D3649">
        <w:rPr>
          <w:rFonts w:ascii="Times New Roman" w:hAnsi="Times New Roman" w:cs="Times New Roman"/>
          <w:b/>
          <w:sz w:val="28"/>
          <w:szCs w:val="28"/>
        </w:rPr>
        <w:t xml:space="preserve"> pieteikšanās</w:t>
      </w:r>
    </w:p>
    <w:p w:rsidR="006231B9" w:rsidRDefault="00B825F5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3.1. </w:t>
      </w:r>
      <w:r w:rsidR="00533DAE" w:rsidRPr="00A32979">
        <w:rPr>
          <w:color w:val="000000"/>
          <w:sz w:val="28"/>
          <w:szCs w:val="28"/>
        </w:rPr>
        <w:t>Pretendents</w:t>
      </w:r>
      <w:r w:rsidR="00965D3D" w:rsidRPr="00A32979">
        <w:rPr>
          <w:color w:val="000000"/>
          <w:sz w:val="28"/>
          <w:szCs w:val="28"/>
        </w:rPr>
        <w:t xml:space="preserve"> pieteikumu </w:t>
      </w:r>
      <w:r w:rsidR="008449FD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</w:t>
      </w:r>
      <w:r w:rsidR="008449FD" w:rsidRPr="00A32979">
        <w:rPr>
          <w:color w:val="000000"/>
          <w:sz w:val="28"/>
          <w:szCs w:val="28"/>
        </w:rPr>
        <w:t>tiesību</w:t>
      </w:r>
      <w:r w:rsidR="00965D3D" w:rsidRPr="00A32979">
        <w:rPr>
          <w:color w:val="000000"/>
          <w:sz w:val="28"/>
          <w:szCs w:val="28"/>
        </w:rPr>
        <w:t xml:space="preserve">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zsolei (turpmāk – </w:t>
      </w:r>
      <w:r w:rsidR="001E7539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pieteikums) iesniedz</w:t>
      </w:r>
      <w:r w:rsidR="008449FD" w:rsidRPr="00A32979">
        <w:rPr>
          <w:color w:val="000000"/>
          <w:sz w:val="28"/>
          <w:szCs w:val="28"/>
        </w:rPr>
        <w:t xml:space="preserve"> publikācijā par rakstisku izsoli norādītajā veidā</w:t>
      </w:r>
      <w:r w:rsidRPr="00A32979">
        <w:rPr>
          <w:color w:val="000000"/>
          <w:sz w:val="28"/>
          <w:szCs w:val="28"/>
        </w:rPr>
        <w:t>,</w:t>
      </w:r>
      <w:r w:rsidR="00B008B1" w:rsidRPr="00A32979">
        <w:rPr>
          <w:color w:val="000000"/>
          <w:sz w:val="28"/>
          <w:szCs w:val="28"/>
        </w:rPr>
        <w:t xml:space="preserve"> </w:t>
      </w:r>
      <w:r w:rsidR="00965D3D" w:rsidRPr="00A32979">
        <w:rPr>
          <w:color w:val="000000"/>
          <w:sz w:val="28"/>
          <w:szCs w:val="28"/>
        </w:rPr>
        <w:t xml:space="preserve">slēgtā aploksnē. Uz aploksnes </w:t>
      </w:r>
      <w:r w:rsidR="006231B9" w:rsidRPr="00A32979">
        <w:rPr>
          <w:color w:val="000000"/>
          <w:sz w:val="28"/>
          <w:szCs w:val="28"/>
        </w:rPr>
        <w:t>jā</w:t>
      </w:r>
      <w:r w:rsidR="00965D3D" w:rsidRPr="00A32979">
        <w:rPr>
          <w:color w:val="000000"/>
          <w:sz w:val="28"/>
          <w:szCs w:val="28"/>
        </w:rPr>
        <w:t>norāda</w:t>
      </w:r>
      <w:r w:rsidR="006231B9" w:rsidRPr="00A32979">
        <w:rPr>
          <w:color w:val="000000"/>
          <w:sz w:val="28"/>
          <w:szCs w:val="28"/>
        </w:rPr>
        <w:t xml:space="preserve"> šāda informācija:</w:t>
      </w:r>
    </w:p>
    <w:p w:rsidR="00122FE6" w:rsidRDefault="00122FE6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5C6B" w:rsidRDefault="003B5C6B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4B65" w:rsidRPr="00A32979" w:rsidRDefault="00A74B65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31B9" w:rsidRPr="00FB5D66" w:rsidRDefault="009C1985" w:rsidP="00831D76">
      <w:pPr>
        <w:pStyle w:val="Paraststmeklis"/>
        <w:spacing w:before="0" w:beforeAutospacing="0" w:after="0" w:afterAutospacing="0"/>
        <w:ind w:left="567"/>
        <w:jc w:val="center"/>
        <w:rPr>
          <w:b/>
          <w:color w:val="000000"/>
          <w:sz w:val="28"/>
          <w:szCs w:val="28"/>
        </w:rPr>
      </w:pPr>
      <w:r w:rsidRPr="00FB5D66">
        <w:rPr>
          <w:b/>
          <w:color w:val="000000"/>
          <w:sz w:val="28"/>
          <w:szCs w:val="28"/>
        </w:rPr>
        <w:t>“</w:t>
      </w:r>
      <w:r w:rsidR="000D70EC" w:rsidRPr="00FB5D66">
        <w:rPr>
          <w:b/>
          <w:color w:val="000000"/>
          <w:sz w:val="28"/>
          <w:szCs w:val="28"/>
        </w:rPr>
        <w:t>Kandavas Lauksaimniecības tehnikumam</w:t>
      </w:r>
      <w:r w:rsidR="001B6CC5">
        <w:rPr>
          <w:b/>
          <w:color w:val="000000"/>
          <w:sz w:val="28"/>
          <w:szCs w:val="28"/>
        </w:rPr>
        <w:t>”</w:t>
      </w:r>
    </w:p>
    <w:p w:rsidR="006231B9" w:rsidRPr="00FB5D66" w:rsidRDefault="000D70EC" w:rsidP="00831D76">
      <w:pPr>
        <w:pStyle w:val="Paraststmeklis"/>
        <w:spacing w:before="0" w:beforeAutospacing="0" w:after="0" w:afterAutospacing="0"/>
        <w:ind w:left="567"/>
        <w:jc w:val="center"/>
        <w:rPr>
          <w:b/>
          <w:color w:val="000000"/>
          <w:sz w:val="28"/>
          <w:szCs w:val="28"/>
        </w:rPr>
      </w:pPr>
      <w:r w:rsidRPr="00FB5D66">
        <w:rPr>
          <w:b/>
          <w:color w:val="000000"/>
          <w:sz w:val="28"/>
          <w:szCs w:val="28"/>
        </w:rPr>
        <w:t>Valteru iela 6</w:t>
      </w:r>
      <w:r w:rsidR="0084537A" w:rsidRPr="00FB5D66">
        <w:rPr>
          <w:b/>
          <w:color w:val="000000"/>
          <w:sz w:val="28"/>
          <w:szCs w:val="28"/>
        </w:rPr>
        <w:t xml:space="preserve">, </w:t>
      </w:r>
      <w:r w:rsidR="00DE68D1">
        <w:rPr>
          <w:b/>
          <w:color w:val="000000"/>
          <w:sz w:val="28"/>
          <w:szCs w:val="28"/>
        </w:rPr>
        <w:t>Kandava, LV-3120</w:t>
      </w:r>
    </w:p>
    <w:p w:rsidR="00CC1588" w:rsidRDefault="006231B9" w:rsidP="00831D76">
      <w:pPr>
        <w:pStyle w:val="Paraststmeklis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FB5D66">
        <w:rPr>
          <w:b/>
          <w:color w:val="000000"/>
          <w:sz w:val="28"/>
          <w:szCs w:val="28"/>
        </w:rPr>
        <w:t xml:space="preserve">Pieteikums </w:t>
      </w:r>
      <w:r w:rsidR="00122FE6">
        <w:rPr>
          <w:b/>
          <w:color w:val="000000"/>
          <w:sz w:val="28"/>
          <w:szCs w:val="28"/>
        </w:rPr>
        <w:t>telpu</w:t>
      </w:r>
      <w:r w:rsidR="00A74B65" w:rsidRPr="00A74B65">
        <w:rPr>
          <w:b/>
          <w:color w:val="000000"/>
          <w:sz w:val="28"/>
          <w:szCs w:val="28"/>
        </w:rPr>
        <w:t xml:space="preserve"> nomas tiesību </w:t>
      </w:r>
      <w:r w:rsidR="00A74B65">
        <w:rPr>
          <w:b/>
          <w:color w:val="000000"/>
          <w:sz w:val="28"/>
          <w:szCs w:val="28"/>
        </w:rPr>
        <w:t xml:space="preserve">rakstiskai </w:t>
      </w:r>
      <w:r w:rsidR="00A74B65" w:rsidRPr="00A74B65">
        <w:rPr>
          <w:b/>
          <w:color w:val="000000"/>
          <w:sz w:val="28"/>
          <w:szCs w:val="28"/>
        </w:rPr>
        <w:t>izsolei “</w:t>
      </w:r>
      <w:r w:rsidR="003B1D1F">
        <w:rPr>
          <w:b/>
          <w:color w:val="000000"/>
          <w:sz w:val="28"/>
          <w:szCs w:val="28"/>
        </w:rPr>
        <w:t>Kandavas Lauksaimniecības tehnikums</w:t>
      </w:r>
      <w:r w:rsidR="00A74B65" w:rsidRPr="00A74B65">
        <w:rPr>
          <w:b/>
          <w:color w:val="000000"/>
          <w:sz w:val="28"/>
          <w:szCs w:val="28"/>
        </w:rPr>
        <w:t>”</w:t>
      </w:r>
      <w:r w:rsidR="00A74B65" w:rsidRPr="00A74B65">
        <w:t xml:space="preserve"> </w:t>
      </w:r>
      <w:r w:rsidR="00A74B65">
        <w:t>(</w:t>
      </w:r>
      <w:r w:rsidR="00A74B65" w:rsidRPr="00A74B65">
        <w:rPr>
          <w:b/>
          <w:color w:val="000000"/>
          <w:sz w:val="28"/>
          <w:szCs w:val="28"/>
        </w:rPr>
        <w:t xml:space="preserve">kadastra </w:t>
      </w:r>
      <w:r w:rsidR="003B1D1F">
        <w:rPr>
          <w:b/>
          <w:color w:val="000000"/>
          <w:sz w:val="28"/>
          <w:szCs w:val="28"/>
        </w:rPr>
        <w:t>Nr.90110010148</w:t>
      </w:r>
      <w:r w:rsidR="00A74B65">
        <w:rPr>
          <w:b/>
          <w:color w:val="000000"/>
          <w:sz w:val="28"/>
          <w:szCs w:val="28"/>
        </w:rPr>
        <w:t>)</w:t>
      </w:r>
      <w:r w:rsidR="003B1D1F">
        <w:rPr>
          <w:b/>
          <w:color w:val="000000"/>
          <w:sz w:val="28"/>
          <w:szCs w:val="28"/>
        </w:rPr>
        <w:t>,</w:t>
      </w:r>
      <w:r w:rsidR="00A74B65" w:rsidRPr="00A74B65">
        <w:rPr>
          <w:b/>
          <w:color w:val="000000"/>
          <w:sz w:val="28"/>
          <w:szCs w:val="28"/>
        </w:rPr>
        <w:t xml:space="preserve"> </w:t>
      </w:r>
      <w:bookmarkStart w:id="1" w:name="_Hlk215048348"/>
      <w:r w:rsidR="003B1D1F">
        <w:rPr>
          <w:b/>
          <w:color w:val="000000"/>
          <w:sz w:val="28"/>
          <w:szCs w:val="28"/>
        </w:rPr>
        <w:t>Valteru iela 6, Kandava</w:t>
      </w:r>
      <w:r w:rsidR="00CC1588" w:rsidRPr="00CC1588">
        <w:rPr>
          <w:b/>
          <w:color w:val="000000"/>
          <w:sz w:val="28"/>
          <w:szCs w:val="28"/>
        </w:rPr>
        <w:t>, LV-3</w:t>
      </w:r>
      <w:r w:rsidR="003B1D1F">
        <w:rPr>
          <w:b/>
          <w:color w:val="000000"/>
          <w:sz w:val="28"/>
          <w:szCs w:val="28"/>
        </w:rPr>
        <w:t>120</w:t>
      </w:r>
      <w:bookmarkEnd w:id="1"/>
      <w:r w:rsidR="00CC1588">
        <w:rPr>
          <w:b/>
          <w:color w:val="000000"/>
          <w:sz w:val="28"/>
          <w:szCs w:val="28"/>
        </w:rPr>
        <w:t xml:space="preserve">,  </w:t>
      </w:r>
      <w:r w:rsidR="001B6CC5" w:rsidRPr="001B6CC5">
        <w:rPr>
          <w:b/>
          <w:sz w:val="28"/>
          <w:szCs w:val="28"/>
        </w:rPr>
        <w:t>“</w:t>
      </w:r>
      <w:r w:rsidR="002F07E1">
        <w:rPr>
          <w:b/>
          <w:sz w:val="28"/>
          <w:szCs w:val="28"/>
        </w:rPr>
        <w:t>3. Dienesta viesnīca</w:t>
      </w:r>
      <w:r w:rsidR="001B6CC5" w:rsidRPr="001B6CC5">
        <w:rPr>
          <w:b/>
          <w:sz w:val="28"/>
          <w:szCs w:val="28"/>
        </w:rPr>
        <w:t xml:space="preserve">” (būves kadastra apzīmējums </w:t>
      </w:r>
      <w:r w:rsidR="003B1D1F">
        <w:rPr>
          <w:b/>
          <w:sz w:val="28"/>
          <w:szCs w:val="28"/>
        </w:rPr>
        <w:t>9011001014800</w:t>
      </w:r>
      <w:r w:rsidR="002F07E1">
        <w:rPr>
          <w:b/>
          <w:sz w:val="28"/>
          <w:szCs w:val="28"/>
        </w:rPr>
        <w:t>4</w:t>
      </w:r>
      <w:r w:rsidR="00CC1588">
        <w:rPr>
          <w:b/>
          <w:sz w:val="28"/>
          <w:szCs w:val="28"/>
        </w:rPr>
        <w:t xml:space="preserve">) </w:t>
      </w:r>
      <w:r w:rsidR="00AB0463" w:rsidRPr="00AB0463">
        <w:rPr>
          <w:b/>
          <w:sz w:val="28"/>
          <w:szCs w:val="28"/>
        </w:rPr>
        <w:t>Valteru iela 6</w:t>
      </w:r>
      <w:r w:rsidR="00AB0463">
        <w:rPr>
          <w:b/>
          <w:sz w:val="28"/>
          <w:szCs w:val="28"/>
        </w:rPr>
        <w:t xml:space="preserve"> k-3</w:t>
      </w:r>
      <w:r w:rsidR="00AB0463" w:rsidRPr="00AB0463">
        <w:rPr>
          <w:b/>
          <w:sz w:val="28"/>
          <w:szCs w:val="28"/>
        </w:rPr>
        <w:t>, Kandava, LV-3120</w:t>
      </w:r>
      <w:r w:rsidR="00AB0463">
        <w:rPr>
          <w:b/>
          <w:sz w:val="28"/>
          <w:szCs w:val="28"/>
        </w:rPr>
        <w:t xml:space="preserve"> </w:t>
      </w:r>
      <w:r w:rsidR="00062794" w:rsidRPr="00062794">
        <w:rPr>
          <w:b/>
          <w:sz w:val="28"/>
          <w:szCs w:val="28"/>
        </w:rPr>
        <w:t>telp</w:t>
      </w:r>
      <w:r w:rsidR="00062794">
        <w:rPr>
          <w:b/>
          <w:sz w:val="28"/>
          <w:szCs w:val="28"/>
        </w:rPr>
        <w:t>as Nr.</w:t>
      </w:r>
      <w:r w:rsidR="002F07E1">
        <w:rPr>
          <w:b/>
          <w:sz w:val="28"/>
          <w:szCs w:val="28"/>
        </w:rPr>
        <w:t>27</w:t>
      </w:r>
      <w:r w:rsidR="00062794">
        <w:rPr>
          <w:b/>
          <w:sz w:val="28"/>
          <w:szCs w:val="28"/>
        </w:rPr>
        <w:t xml:space="preserve"> (</w:t>
      </w:r>
      <w:r w:rsidR="002F07E1">
        <w:rPr>
          <w:b/>
          <w:sz w:val="28"/>
          <w:szCs w:val="28"/>
        </w:rPr>
        <w:t>gaitenis</w:t>
      </w:r>
      <w:r w:rsidR="00062794">
        <w:rPr>
          <w:b/>
          <w:sz w:val="28"/>
          <w:szCs w:val="28"/>
        </w:rPr>
        <w:t>) daļu</w:t>
      </w:r>
    </w:p>
    <w:p w:rsidR="00484973" w:rsidRDefault="004C301C" w:rsidP="00831D76">
      <w:pPr>
        <w:pStyle w:val="Paraststmeklis"/>
        <w:spacing w:before="0" w:beforeAutospacing="0" w:after="0" w:afterAutospacing="0"/>
        <w:ind w:left="567"/>
        <w:jc w:val="center"/>
        <w:rPr>
          <w:i/>
          <w:color w:val="000000"/>
          <w:sz w:val="28"/>
          <w:szCs w:val="28"/>
        </w:rPr>
      </w:pPr>
      <w:r w:rsidRPr="009C1985">
        <w:rPr>
          <w:i/>
          <w:color w:val="000000"/>
          <w:sz w:val="28"/>
          <w:szCs w:val="28"/>
        </w:rPr>
        <w:t>p</w:t>
      </w:r>
      <w:r w:rsidR="00965D3D" w:rsidRPr="009C1985">
        <w:rPr>
          <w:i/>
          <w:color w:val="000000"/>
          <w:sz w:val="28"/>
          <w:szCs w:val="28"/>
        </w:rPr>
        <w:t>retendent</w:t>
      </w:r>
      <w:r w:rsidR="001E7539" w:rsidRPr="009C1985">
        <w:rPr>
          <w:i/>
          <w:color w:val="000000"/>
          <w:sz w:val="28"/>
          <w:szCs w:val="28"/>
        </w:rPr>
        <w:t>s</w:t>
      </w:r>
      <w:r w:rsidR="00965D3D" w:rsidRPr="009C1985">
        <w:rPr>
          <w:i/>
          <w:color w:val="000000"/>
          <w:sz w:val="28"/>
          <w:szCs w:val="28"/>
        </w:rPr>
        <w:t xml:space="preserve"> (fizi</w:t>
      </w:r>
      <w:r w:rsidR="006231B9" w:rsidRPr="009C1985">
        <w:rPr>
          <w:i/>
          <w:color w:val="000000"/>
          <w:sz w:val="28"/>
          <w:szCs w:val="28"/>
        </w:rPr>
        <w:t>s</w:t>
      </w:r>
      <w:r w:rsidR="00965D3D" w:rsidRPr="009C1985">
        <w:rPr>
          <w:i/>
          <w:color w:val="000000"/>
          <w:sz w:val="28"/>
          <w:szCs w:val="28"/>
        </w:rPr>
        <w:t>kas personas vārds, uzvārds/</w:t>
      </w:r>
      <w:r w:rsidR="00B825F5" w:rsidRPr="009C1985">
        <w:rPr>
          <w:i/>
          <w:color w:val="000000"/>
          <w:sz w:val="28"/>
          <w:szCs w:val="28"/>
        </w:rPr>
        <w:t>j</w:t>
      </w:r>
      <w:r w:rsidR="00965D3D" w:rsidRPr="009C1985">
        <w:rPr>
          <w:i/>
          <w:color w:val="000000"/>
          <w:sz w:val="28"/>
          <w:szCs w:val="28"/>
        </w:rPr>
        <w:t>uridiskas personas pilns nosaukums)</w:t>
      </w:r>
    </w:p>
    <w:p w:rsidR="00532277" w:rsidRDefault="009C1985" w:rsidP="00831D76">
      <w:pPr>
        <w:pStyle w:val="Paraststmeklis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484973">
        <w:rPr>
          <w:b/>
          <w:color w:val="000000"/>
          <w:sz w:val="28"/>
          <w:szCs w:val="28"/>
          <w:u w:val="single"/>
        </w:rPr>
        <w:t xml:space="preserve">Neatvērt </w:t>
      </w:r>
      <w:r w:rsidR="00484973" w:rsidRPr="00484973">
        <w:rPr>
          <w:b/>
          <w:color w:val="000000"/>
          <w:sz w:val="28"/>
          <w:szCs w:val="28"/>
          <w:u w:val="single"/>
        </w:rPr>
        <w:t>p</w:t>
      </w:r>
      <w:r w:rsidRPr="00484973">
        <w:rPr>
          <w:b/>
          <w:color w:val="000000"/>
          <w:sz w:val="28"/>
          <w:szCs w:val="28"/>
          <w:u w:val="single"/>
        </w:rPr>
        <w:t>irms Nomas pieteikumu</w:t>
      </w:r>
      <w:r w:rsidR="00484973" w:rsidRPr="00484973">
        <w:rPr>
          <w:b/>
          <w:color w:val="000000"/>
          <w:sz w:val="28"/>
          <w:szCs w:val="28"/>
          <w:u w:val="single"/>
        </w:rPr>
        <w:t xml:space="preserve"> atvēršanas sanāksmes</w:t>
      </w:r>
      <w:r w:rsidR="00831D76">
        <w:rPr>
          <w:color w:val="000000"/>
          <w:sz w:val="28"/>
          <w:szCs w:val="28"/>
          <w:u w:val="single"/>
        </w:rPr>
        <w:t>!</w:t>
      </w:r>
      <w:r w:rsidR="00484973" w:rsidRPr="00484973">
        <w:rPr>
          <w:color w:val="000000"/>
          <w:sz w:val="28"/>
          <w:szCs w:val="28"/>
        </w:rPr>
        <w:t>”</w:t>
      </w:r>
    </w:p>
    <w:p w:rsidR="00831D76" w:rsidRPr="00A32979" w:rsidRDefault="00831D76">
      <w:pPr>
        <w:pStyle w:val="Paraststmeklis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532277" w:rsidRPr="00A32979" w:rsidRDefault="00532277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3.2. </w:t>
      </w:r>
      <w:r w:rsidR="00965D3D" w:rsidRPr="00A32979">
        <w:rPr>
          <w:color w:val="000000"/>
          <w:sz w:val="28"/>
          <w:szCs w:val="28"/>
        </w:rPr>
        <w:t>Nomas pieteikum</w:t>
      </w:r>
      <w:r w:rsidR="00EB19CA" w:rsidRPr="00A32979">
        <w:rPr>
          <w:color w:val="000000"/>
          <w:sz w:val="28"/>
          <w:szCs w:val="28"/>
        </w:rPr>
        <w:t>s</w:t>
      </w:r>
      <w:r w:rsidR="00965D3D" w:rsidRPr="00A32979">
        <w:rPr>
          <w:color w:val="000000"/>
          <w:sz w:val="28"/>
          <w:szCs w:val="28"/>
        </w:rPr>
        <w:t xml:space="preserve"> </w:t>
      </w:r>
      <w:r w:rsidR="00B825F5" w:rsidRPr="00A32979">
        <w:rPr>
          <w:color w:val="000000"/>
          <w:sz w:val="28"/>
          <w:szCs w:val="28"/>
        </w:rPr>
        <w:t>jā</w:t>
      </w:r>
      <w:r w:rsidR="00965D3D" w:rsidRPr="00A32979">
        <w:rPr>
          <w:color w:val="000000"/>
          <w:sz w:val="28"/>
          <w:szCs w:val="28"/>
        </w:rPr>
        <w:t>iesniedz ne vēlāk</w:t>
      </w:r>
      <w:r w:rsidR="00930292" w:rsidRPr="00A32979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kā līdz publikācijā par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zsoli norādītajam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norises datumam un laikam. Pretendents drīkst piedalīties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zsolē, ja </w:t>
      </w:r>
      <w:r w:rsidR="008B3D96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pieteikums iesniegts līdz publikācijā norādītajam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zsoles datumam un laikam.</w:t>
      </w:r>
    </w:p>
    <w:p w:rsidR="00965D3D" w:rsidRPr="00A32979" w:rsidRDefault="00532277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3.3. </w:t>
      </w:r>
      <w:r w:rsidR="001E7539" w:rsidRPr="00A32979">
        <w:rPr>
          <w:color w:val="000000"/>
          <w:sz w:val="28"/>
          <w:szCs w:val="28"/>
        </w:rPr>
        <w:t xml:space="preserve">Nomas pieteikumu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</w:t>
      </w:r>
      <w:r w:rsidR="00533165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 xml:space="preserve">omisija reģistrē </w:t>
      </w:r>
      <w:r w:rsidR="00504A7A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saņemšanas secībā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</w:t>
      </w:r>
      <w:r w:rsidR="00533165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reģistrācijas </w:t>
      </w:r>
      <w:r w:rsidR="0084537A">
        <w:rPr>
          <w:color w:val="000000"/>
          <w:sz w:val="28"/>
          <w:szCs w:val="28"/>
        </w:rPr>
        <w:t>lapā</w:t>
      </w:r>
      <w:r w:rsidR="00965D3D" w:rsidRPr="00A32979">
        <w:rPr>
          <w:color w:val="000000"/>
          <w:sz w:val="28"/>
          <w:szCs w:val="28"/>
        </w:rPr>
        <w:t>, norādot šādas ziņas:</w:t>
      </w:r>
    </w:p>
    <w:p w:rsidR="00965D3D" w:rsidRPr="00A32979" w:rsidRDefault="00532277" w:rsidP="00A32979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3.3.1. </w:t>
      </w:r>
      <w:r w:rsidR="00965D3D" w:rsidRPr="00A32979">
        <w:rPr>
          <w:color w:val="000000"/>
          <w:sz w:val="28"/>
          <w:szCs w:val="28"/>
        </w:rPr>
        <w:t xml:space="preserve">nomas </w:t>
      </w:r>
      <w:r w:rsidR="00533165">
        <w:rPr>
          <w:color w:val="000000"/>
          <w:sz w:val="28"/>
          <w:szCs w:val="28"/>
        </w:rPr>
        <w:t>o</w:t>
      </w:r>
      <w:r w:rsidR="00965D3D" w:rsidRPr="00A32979">
        <w:rPr>
          <w:color w:val="000000"/>
          <w:sz w:val="28"/>
          <w:szCs w:val="28"/>
        </w:rPr>
        <w:t>bjekts (nekustamā īpašuma adrese</w:t>
      </w:r>
      <w:r w:rsidR="00334F32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kadastra numurs</w:t>
      </w:r>
      <w:r w:rsidR="001E7539" w:rsidRPr="00A32979">
        <w:rPr>
          <w:color w:val="000000"/>
          <w:sz w:val="28"/>
          <w:szCs w:val="28"/>
        </w:rPr>
        <w:t xml:space="preserve"> vai kadastra apzīmējums</w:t>
      </w:r>
      <w:r w:rsidR="00965D3D" w:rsidRPr="00A32979">
        <w:rPr>
          <w:color w:val="000000"/>
          <w:sz w:val="28"/>
          <w:szCs w:val="28"/>
        </w:rPr>
        <w:t>);</w:t>
      </w:r>
    </w:p>
    <w:p w:rsidR="00965D3D" w:rsidRPr="00A32979" w:rsidRDefault="00532277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965D3D" w:rsidRPr="00A32979">
        <w:rPr>
          <w:color w:val="000000"/>
          <w:sz w:val="28"/>
          <w:szCs w:val="28"/>
        </w:rPr>
        <w:t xml:space="preserve">.2.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retendenta reģistrācijas </w:t>
      </w:r>
      <w:r w:rsidR="00533165" w:rsidRPr="00A32979">
        <w:rPr>
          <w:color w:val="000000"/>
          <w:sz w:val="28"/>
          <w:szCs w:val="28"/>
        </w:rPr>
        <w:t xml:space="preserve">kārtas </w:t>
      </w:r>
      <w:r w:rsidR="00965D3D" w:rsidRPr="00A32979">
        <w:rPr>
          <w:color w:val="000000"/>
          <w:sz w:val="28"/>
          <w:szCs w:val="28"/>
        </w:rPr>
        <w:t>numurs;</w:t>
      </w:r>
    </w:p>
    <w:p w:rsidR="00965D3D" w:rsidRPr="00A32979" w:rsidRDefault="00532277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965D3D" w:rsidRPr="00A32979">
        <w:rPr>
          <w:color w:val="000000"/>
          <w:sz w:val="28"/>
          <w:szCs w:val="28"/>
        </w:rPr>
        <w:t xml:space="preserve">.3. </w:t>
      </w:r>
      <w:r w:rsidR="00504A7A" w:rsidRPr="00A32979">
        <w:rPr>
          <w:color w:val="000000"/>
          <w:sz w:val="28"/>
          <w:szCs w:val="28"/>
        </w:rPr>
        <w:t>N</w:t>
      </w:r>
      <w:r w:rsidR="001E7539" w:rsidRPr="00A32979">
        <w:rPr>
          <w:color w:val="000000"/>
          <w:sz w:val="28"/>
          <w:szCs w:val="28"/>
        </w:rPr>
        <w:t xml:space="preserve">omas pieteikuma </w:t>
      </w:r>
      <w:r w:rsidR="00965D3D" w:rsidRPr="00A32979">
        <w:rPr>
          <w:color w:val="000000"/>
          <w:sz w:val="28"/>
          <w:szCs w:val="28"/>
        </w:rPr>
        <w:t>saņemšanas datums un laiks;</w:t>
      </w:r>
      <w:r w:rsidR="00533165">
        <w:rPr>
          <w:color w:val="000000"/>
          <w:sz w:val="28"/>
          <w:szCs w:val="28"/>
        </w:rPr>
        <w:t xml:space="preserve"> </w:t>
      </w:r>
    </w:p>
    <w:p w:rsidR="00025169" w:rsidRPr="00A32979" w:rsidRDefault="00532277" w:rsidP="00A32979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025169" w:rsidRPr="00A32979">
        <w:rPr>
          <w:color w:val="000000"/>
          <w:sz w:val="28"/>
          <w:szCs w:val="28"/>
        </w:rPr>
        <w:t>.4.</w:t>
      </w:r>
      <w:r w:rsidR="001E7539" w:rsidRPr="00A32979">
        <w:rPr>
          <w:color w:val="000000"/>
          <w:sz w:val="28"/>
          <w:szCs w:val="28"/>
        </w:rPr>
        <w:t xml:space="preserve">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retendents (fiziskās personas vārds</w:t>
      </w:r>
      <w:r w:rsidR="00334F32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uzvārds vai juridiskās personas pilns nosaukums)</w:t>
      </w:r>
      <w:r w:rsidR="00025169" w:rsidRPr="00A32979">
        <w:rPr>
          <w:color w:val="000000"/>
          <w:sz w:val="28"/>
          <w:szCs w:val="28"/>
        </w:rPr>
        <w:t>;</w:t>
      </w:r>
    </w:p>
    <w:p w:rsidR="00965D3D" w:rsidRPr="00A32979" w:rsidRDefault="00532277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025169" w:rsidRPr="00A32979">
        <w:rPr>
          <w:color w:val="000000"/>
          <w:sz w:val="28"/>
          <w:szCs w:val="28"/>
        </w:rPr>
        <w:t xml:space="preserve">.5. </w:t>
      </w:r>
      <w:r w:rsidR="00504A7A" w:rsidRPr="00A32979">
        <w:rPr>
          <w:color w:val="000000"/>
          <w:sz w:val="28"/>
          <w:szCs w:val="28"/>
        </w:rPr>
        <w:t xml:space="preserve">Nomas </w:t>
      </w:r>
      <w:r w:rsidR="00025169" w:rsidRPr="00A32979">
        <w:rPr>
          <w:color w:val="000000"/>
          <w:sz w:val="28"/>
          <w:szCs w:val="28"/>
        </w:rPr>
        <w:t>pieteikuma iesniedzējs (vārds, uzvārds).</w:t>
      </w:r>
    </w:p>
    <w:p w:rsidR="00965D3D" w:rsidRPr="00A32979" w:rsidRDefault="00532277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3.4</w:t>
      </w:r>
      <w:r w:rsidR="00965D3D" w:rsidRPr="00A32979">
        <w:rPr>
          <w:color w:val="000000"/>
          <w:sz w:val="28"/>
          <w:szCs w:val="28"/>
        </w:rPr>
        <w:t>. Nomas pieteiku</w:t>
      </w:r>
      <w:r w:rsidR="001E7539" w:rsidRPr="00A32979">
        <w:rPr>
          <w:color w:val="000000"/>
          <w:sz w:val="28"/>
          <w:szCs w:val="28"/>
        </w:rPr>
        <w:t xml:space="preserve">mu glabā slēgtā aploksnē līdz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zsoles sākumam.</w:t>
      </w:r>
    </w:p>
    <w:p w:rsidR="00271CD5" w:rsidRPr="007D3649" w:rsidRDefault="00271CD5" w:rsidP="00A32979">
      <w:pPr>
        <w:pStyle w:val="Paraststmeklis"/>
        <w:spacing w:before="0" w:beforeAutospacing="0" w:after="0" w:afterAutospacing="0"/>
        <w:ind w:left="567" w:hanging="567"/>
        <w:jc w:val="both"/>
        <w:rPr>
          <w:b/>
          <w:color w:val="000000"/>
          <w:sz w:val="28"/>
          <w:szCs w:val="28"/>
        </w:rPr>
      </w:pPr>
    </w:p>
    <w:p w:rsidR="00762D1A" w:rsidRPr="007D3649" w:rsidRDefault="00271CD5" w:rsidP="00A32979">
      <w:pPr>
        <w:pStyle w:val="Paraststmeklis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7D3649">
        <w:rPr>
          <w:b/>
          <w:color w:val="000000"/>
          <w:sz w:val="28"/>
          <w:szCs w:val="28"/>
        </w:rPr>
        <w:t>4.</w:t>
      </w:r>
      <w:r w:rsidR="00B830DD" w:rsidRPr="007D3649">
        <w:rPr>
          <w:b/>
          <w:color w:val="000000"/>
          <w:sz w:val="28"/>
          <w:szCs w:val="28"/>
        </w:rPr>
        <w:t xml:space="preserve"> </w:t>
      </w:r>
      <w:r w:rsidRPr="007D3649">
        <w:rPr>
          <w:b/>
          <w:color w:val="000000"/>
          <w:sz w:val="28"/>
          <w:szCs w:val="28"/>
        </w:rPr>
        <w:t>Izsoles vieta</w:t>
      </w:r>
      <w:r w:rsidR="00D74C7E" w:rsidRPr="007D3649">
        <w:rPr>
          <w:b/>
          <w:color w:val="000000"/>
          <w:sz w:val="28"/>
          <w:szCs w:val="28"/>
        </w:rPr>
        <w:t>,</w:t>
      </w:r>
      <w:r w:rsidRPr="007D3649">
        <w:rPr>
          <w:b/>
          <w:color w:val="000000"/>
          <w:sz w:val="28"/>
          <w:szCs w:val="28"/>
        </w:rPr>
        <w:t xml:space="preserve"> laiks</w:t>
      </w:r>
      <w:r w:rsidR="00D74C7E" w:rsidRPr="007D3649">
        <w:rPr>
          <w:b/>
          <w:color w:val="000000"/>
          <w:sz w:val="28"/>
          <w:szCs w:val="28"/>
        </w:rPr>
        <w:t xml:space="preserve"> un</w:t>
      </w:r>
      <w:r w:rsidRPr="007D3649">
        <w:rPr>
          <w:b/>
          <w:color w:val="000000"/>
          <w:sz w:val="28"/>
          <w:szCs w:val="28"/>
        </w:rPr>
        <w:t xml:space="preserve"> kārtība</w:t>
      </w:r>
    </w:p>
    <w:p w:rsidR="00965D3D" w:rsidRPr="00A32979" w:rsidRDefault="00D74C7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1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>Izsole (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</w:t>
      </w:r>
      <w:r w:rsidR="00EE53A0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atvēršana) notiek publikācijā par nomas izsoli norādītajā izsoles datumā, laikā un vietā.</w:t>
      </w:r>
    </w:p>
    <w:p w:rsidR="00965D3D" w:rsidRPr="00A32979" w:rsidRDefault="00D74C7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2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>Izsoles v</w:t>
      </w:r>
      <w:r w:rsidRPr="00A32979">
        <w:rPr>
          <w:color w:val="000000"/>
          <w:sz w:val="28"/>
          <w:szCs w:val="28"/>
        </w:rPr>
        <w:t>adītājs publikācijā norādītajā N</w:t>
      </w:r>
      <w:r w:rsidR="00965D3D" w:rsidRPr="00A32979">
        <w:rPr>
          <w:color w:val="000000"/>
          <w:sz w:val="28"/>
          <w:szCs w:val="28"/>
        </w:rPr>
        <w:t>omas pieteikumu atvēršanas datumā, laikā un vietā klātesošajiem paz</w:t>
      </w:r>
      <w:r w:rsidRPr="00A32979">
        <w:rPr>
          <w:color w:val="000000"/>
          <w:sz w:val="28"/>
          <w:szCs w:val="28"/>
        </w:rPr>
        <w:t xml:space="preserve">iņo, ka sākusies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>zsole un N</w:t>
      </w:r>
      <w:r w:rsidR="00965D3D" w:rsidRPr="00A32979">
        <w:rPr>
          <w:color w:val="000000"/>
          <w:sz w:val="28"/>
          <w:szCs w:val="28"/>
        </w:rPr>
        <w:t>omas pieteikumu pieņemšana ir pabeigta. Pēc šā paziņojuma vairs netiek pieņemt</w:t>
      </w:r>
      <w:r w:rsidR="00EE53A0">
        <w:rPr>
          <w:color w:val="000000"/>
          <w:sz w:val="28"/>
          <w:szCs w:val="28"/>
        </w:rPr>
        <w:t>s</w:t>
      </w:r>
      <w:r w:rsidR="00965D3D" w:rsidRPr="00A32979">
        <w:rPr>
          <w:color w:val="000000"/>
          <w:sz w:val="28"/>
          <w:szCs w:val="28"/>
        </w:rPr>
        <w:t xml:space="preserve"> ne personiski iesni</w:t>
      </w:r>
      <w:r w:rsidRPr="00A32979">
        <w:rPr>
          <w:color w:val="000000"/>
          <w:sz w:val="28"/>
          <w:szCs w:val="28"/>
        </w:rPr>
        <w:t>egt</w:t>
      </w:r>
      <w:r w:rsidR="00EE53A0">
        <w:rPr>
          <w:color w:val="000000"/>
          <w:sz w:val="28"/>
          <w:szCs w:val="28"/>
        </w:rPr>
        <w:t>s</w:t>
      </w:r>
      <w:r w:rsidRPr="00A32979">
        <w:rPr>
          <w:color w:val="000000"/>
          <w:sz w:val="28"/>
          <w:szCs w:val="28"/>
        </w:rPr>
        <w:t>, ne arī pa pastu atsūtīt</w:t>
      </w:r>
      <w:r w:rsidR="00EE53A0">
        <w:rPr>
          <w:color w:val="000000"/>
          <w:sz w:val="28"/>
          <w:szCs w:val="28"/>
        </w:rPr>
        <w:t>s</w:t>
      </w:r>
      <w:r w:rsidRPr="00A32979">
        <w:rPr>
          <w:color w:val="000000"/>
          <w:sz w:val="28"/>
          <w:szCs w:val="28"/>
        </w:rPr>
        <w:t xml:space="preserve"> Nomas pieteikum</w:t>
      </w:r>
      <w:r w:rsidR="00EE53A0">
        <w:rPr>
          <w:color w:val="000000"/>
          <w:sz w:val="28"/>
          <w:szCs w:val="28"/>
        </w:rPr>
        <w:t>s</w:t>
      </w:r>
      <w:r w:rsidRPr="00A32979">
        <w:rPr>
          <w:color w:val="000000"/>
          <w:sz w:val="28"/>
          <w:szCs w:val="28"/>
        </w:rPr>
        <w:t xml:space="preserve">. Uzsākot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zsoli,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zsoles vadītājs paziņo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 xml:space="preserve">omisijas sastāvu, </w:t>
      </w:r>
      <w:r w:rsidR="00EE53A0">
        <w:rPr>
          <w:color w:val="000000"/>
          <w:sz w:val="28"/>
          <w:szCs w:val="28"/>
        </w:rPr>
        <w:t>nomas o</w:t>
      </w:r>
      <w:r w:rsidRPr="00A32979">
        <w:rPr>
          <w:color w:val="000000"/>
          <w:sz w:val="28"/>
          <w:szCs w:val="28"/>
        </w:rPr>
        <w:t xml:space="preserve">bjekta nosaukumu (adresi), raksturo to, nosauc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zsoles sākumcenu.</w:t>
      </w:r>
    </w:p>
    <w:p w:rsidR="00271CD5" w:rsidRPr="00A32979" w:rsidRDefault="00EB3689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3</w:t>
      </w:r>
      <w:r w:rsidR="00965D3D" w:rsidRPr="00A32979">
        <w:rPr>
          <w:color w:val="000000"/>
          <w:sz w:val="28"/>
          <w:szCs w:val="28"/>
        </w:rPr>
        <w:t>. Nomas pieteikum</w:t>
      </w:r>
      <w:r w:rsidR="00F8432B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atvēršana ir atklāta, un to atver iesniegšanas secībā.</w:t>
      </w:r>
    </w:p>
    <w:p w:rsidR="00271CD5" w:rsidRPr="00A32979" w:rsidRDefault="00D74C7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4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Izsoles vadītājs pēc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</w:t>
      </w:r>
      <w:r w:rsidR="00F8432B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atvēršanas nosauc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retendentu, pieteikuma iesniegšanas datumu un laiku, kā arī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retendenta piedāvāto nomas maksas apmēru un parakstās uz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pieteikuma (parakstās arī pārējie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>omisijas locekļi). Nomas pieteikum</w:t>
      </w:r>
      <w:r w:rsidR="00F8432B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atvēršanu protokolē. Mutiskie piedāvājumi rakstiskā izsolē ir aizliegti.</w:t>
      </w:r>
    </w:p>
    <w:p w:rsidR="00F174D6" w:rsidRPr="00A32979" w:rsidRDefault="00D74C7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5</w:t>
      </w:r>
      <w:r w:rsidRPr="00A32979">
        <w:rPr>
          <w:color w:val="000000"/>
          <w:sz w:val="28"/>
          <w:szCs w:val="28"/>
        </w:rPr>
        <w:t xml:space="preserve">. </w:t>
      </w:r>
      <w:r w:rsidRPr="008651E8">
        <w:rPr>
          <w:color w:val="000000"/>
          <w:sz w:val="28"/>
          <w:szCs w:val="28"/>
        </w:rPr>
        <w:t>Ja N</w:t>
      </w:r>
      <w:r w:rsidR="00965D3D" w:rsidRPr="008651E8">
        <w:rPr>
          <w:color w:val="000000"/>
          <w:sz w:val="28"/>
          <w:szCs w:val="28"/>
        </w:rPr>
        <w:t xml:space="preserve">omas pieteikumā nav iekļauta </w:t>
      </w:r>
      <w:r w:rsidR="00AC4229" w:rsidRPr="008651E8">
        <w:rPr>
          <w:color w:val="000000"/>
          <w:sz w:val="28"/>
          <w:szCs w:val="28"/>
        </w:rPr>
        <w:t>N</w:t>
      </w:r>
      <w:r w:rsidR="00965D3D" w:rsidRPr="008651E8">
        <w:rPr>
          <w:color w:val="000000"/>
          <w:sz w:val="28"/>
          <w:szCs w:val="28"/>
        </w:rPr>
        <w:t>oteikumu</w:t>
      </w:r>
      <w:r w:rsidR="009007CF" w:rsidRPr="008651E8">
        <w:rPr>
          <w:color w:val="000000"/>
          <w:sz w:val="28"/>
          <w:szCs w:val="28"/>
        </w:rPr>
        <w:t xml:space="preserve"> Nr.</w:t>
      </w:r>
      <w:r w:rsidR="00FF21F6" w:rsidRPr="008651E8">
        <w:rPr>
          <w:color w:val="000000"/>
          <w:sz w:val="28"/>
          <w:szCs w:val="28"/>
        </w:rPr>
        <w:t>97</w:t>
      </w:r>
      <w:r w:rsidR="008651E8" w:rsidRPr="008651E8">
        <w:rPr>
          <w:color w:val="000000"/>
          <w:sz w:val="28"/>
          <w:szCs w:val="28"/>
        </w:rPr>
        <w:t xml:space="preserve"> 29</w:t>
      </w:r>
      <w:r w:rsidRPr="008651E8">
        <w:rPr>
          <w:color w:val="000000"/>
          <w:sz w:val="28"/>
          <w:szCs w:val="28"/>
        </w:rPr>
        <w:t>.punktā minētā informācija vai N</w:t>
      </w:r>
      <w:r w:rsidR="00965D3D" w:rsidRPr="008651E8">
        <w:rPr>
          <w:color w:val="000000"/>
          <w:sz w:val="28"/>
          <w:szCs w:val="28"/>
        </w:rPr>
        <w:t xml:space="preserve">omas pieteikumā piedāvātais nomas maksas apmērs ir mazāks </w:t>
      </w:r>
      <w:r w:rsidR="00965D3D" w:rsidRPr="008651E8">
        <w:rPr>
          <w:color w:val="000000"/>
          <w:sz w:val="28"/>
          <w:szCs w:val="28"/>
        </w:rPr>
        <w:lastRenderedPageBreak/>
        <w:t xml:space="preserve">par publicēto </w:t>
      </w:r>
      <w:r w:rsidR="000B1BE0" w:rsidRPr="008651E8">
        <w:rPr>
          <w:color w:val="000000"/>
          <w:sz w:val="28"/>
          <w:szCs w:val="28"/>
        </w:rPr>
        <w:t>izsoles sākumcenu</w:t>
      </w:r>
      <w:r w:rsidR="007943B8">
        <w:rPr>
          <w:color w:val="000000"/>
          <w:sz w:val="28"/>
          <w:szCs w:val="28"/>
        </w:rPr>
        <w:t xml:space="preserve"> </w:t>
      </w:r>
      <w:r w:rsidR="003B5C6B">
        <w:rPr>
          <w:color w:val="000000"/>
          <w:sz w:val="28"/>
          <w:szCs w:val="28"/>
        </w:rPr>
        <w:t>Nomas objektam</w:t>
      </w:r>
      <w:r w:rsidR="00965D3D" w:rsidRPr="008651E8">
        <w:rPr>
          <w:color w:val="000000"/>
          <w:sz w:val="28"/>
          <w:szCs w:val="28"/>
        </w:rPr>
        <w:t xml:space="preserve">, </w:t>
      </w:r>
      <w:r w:rsidR="00F3221F" w:rsidRPr="008651E8">
        <w:rPr>
          <w:color w:val="000000"/>
          <w:sz w:val="28"/>
          <w:szCs w:val="28"/>
        </w:rPr>
        <w:t>K</w:t>
      </w:r>
      <w:r w:rsidR="00965D3D" w:rsidRPr="008651E8">
        <w:rPr>
          <w:color w:val="000000"/>
          <w:sz w:val="28"/>
          <w:szCs w:val="28"/>
        </w:rPr>
        <w:t xml:space="preserve">omisija pieņem lēmumu par </w:t>
      </w:r>
      <w:r w:rsidR="004C301C" w:rsidRPr="008651E8">
        <w:rPr>
          <w:color w:val="000000"/>
          <w:sz w:val="28"/>
          <w:szCs w:val="28"/>
        </w:rPr>
        <w:t>p</w:t>
      </w:r>
      <w:r w:rsidR="00965D3D" w:rsidRPr="008651E8">
        <w:rPr>
          <w:color w:val="000000"/>
          <w:sz w:val="28"/>
          <w:szCs w:val="28"/>
        </w:rPr>
        <w:t xml:space="preserve">retendenta izslēgšanu no dalības </w:t>
      </w:r>
      <w:r w:rsidR="0026744F" w:rsidRPr="008651E8">
        <w:rPr>
          <w:color w:val="000000"/>
          <w:sz w:val="28"/>
          <w:szCs w:val="28"/>
        </w:rPr>
        <w:t>i</w:t>
      </w:r>
      <w:r w:rsidR="00965D3D" w:rsidRPr="008651E8">
        <w:rPr>
          <w:color w:val="000000"/>
          <w:sz w:val="28"/>
          <w:szCs w:val="28"/>
        </w:rPr>
        <w:t xml:space="preserve">zsolē un </w:t>
      </w:r>
      <w:r w:rsidRPr="008651E8">
        <w:rPr>
          <w:color w:val="000000"/>
          <w:sz w:val="28"/>
          <w:szCs w:val="28"/>
        </w:rPr>
        <w:t>N</w:t>
      </w:r>
      <w:r w:rsidR="00965D3D" w:rsidRPr="008651E8">
        <w:rPr>
          <w:color w:val="000000"/>
          <w:sz w:val="28"/>
          <w:szCs w:val="28"/>
        </w:rPr>
        <w:t>omas pieteikumu neizskata.</w:t>
      </w:r>
      <w:r w:rsidR="00965D3D" w:rsidRPr="00A32979">
        <w:rPr>
          <w:color w:val="000000"/>
          <w:sz w:val="28"/>
          <w:szCs w:val="28"/>
        </w:rPr>
        <w:t xml:space="preserve"> </w:t>
      </w:r>
    </w:p>
    <w:p w:rsidR="00F174D6" w:rsidRPr="00A32979" w:rsidRDefault="00D74C7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6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Ja nepieciešams papildu laiks, lai izvērtētu </w:t>
      </w:r>
      <w:r w:rsidRPr="00A32979">
        <w:rPr>
          <w:color w:val="000000"/>
          <w:sz w:val="28"/>
          <w:szCs w:val="28"/>
        </w:rPr>
        <w:t xml:space="preserve">Nomas </w:t>
      </w:r>
      <w:r w:rsidR="00965D3D" w:rsidRPr="00A32979">
        <w:rPr>
          <w:color w:val="000000"/>
          <w:sz w:val="28"/>
          <w:szCs w:val="28"/>
        </w:rPr>
        <w:t>pieteikum</w:t>
      </w:r>
      <w:r w:rsidR="007943B8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atbilstību publicētajiem iznomāšanas nosacījumiem, pēc visu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atvēršanas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vadītājs paziņo laiku un vietu, kad tiks paziņoti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rezultāti. Ja papildu izvērtējums nav nepieciešams, pēc visu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pieteikumu atvēršanas</w:t>
      </w:r>
      <w:r w:rsidR="007943B8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vadītājs nosauc visaugstāko piedāvāto nomas maksu un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retendentu, kas to nosolījis un ieguvis tiesības slēgt nomas līgumu.</w:t>
      </w:r>
      <w:r w:rsidR="00D258F4" w:rsidRPr="00A32979">
        <w:rPr>
          <w:color w:val="000000"/>
          <w:sz w:val="28"/>
          <w:szCs w:val="28"/>
        </w:rPr>
        <w:t xml:space="preserve"> </w:t>
      </w:r>
    </w:p>
    <w:p w:rsidR="00F174D6" w:rsidRPr="00A32979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7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>Izsoles protokolu paraksta</w:t>
      </w:r>
      <w:r w:rsidR="009007CF" w:rsidRPr="00A32979">
        <w:rPr>
          <w:color w:val="000000"/>
          <w:sz w:val="28"/>
          <w:szCs w:val="28"/>
        </w:rPr>
        <w:t xml:space="preserve">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 xml:space="preserve">omisija. Pēc protokola parakstīšanas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vadītājs pasludina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zsoli par slēgtu.</w:t>
      </w:r>
    </w:p>
    <w:p w:rsidR="00F174D6" w:rsidRPr="00A32979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8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Ja ir saņemts viens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pieteikums</w:t>
      </w:r>
      <w:r w:rsidR="007943B8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un tas atbilst publicētajiem iznomāšanas nosacījumiem,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retendents, kas to nosolījis, iegūst tiesības slēgt nomas līgumu.</w:t>
      </w:r>
    </w:p>
    <w:p w:rsidR="00F174D6" w:rsidRPr="00A32979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9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Ja pēc visu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atvēršanas konstatē, ka vairāki </w:t>
      </w:r>
      <w:r w:rsidR="004352B3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retendenti piedāvājuši vienādu augstāko nomas maksu,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>omisija veic vienu no šādām darbībām:</w:t>
      </w:r>
    </w:p>
    <w:p w:rsidR="00F174D6" w:rsidRPr="00A32979" w:rsidRDefault="00EB3689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9</w:t>
      </w:r>
      <w:r w:rsidR="00F174D6" w:rsidRPr="00A32979">
        <w:rPr>
          <w:color w:val="000000"/>
          <w:sz w:val="28"/>
          <w:szCs w:val="28"/>
        </w:rPr>
        <w:t>.1.</w:t>
      </w:r>
      <w:r w:rsidR="0018102E" w:rsidRPr="00A32979">
        <w:rPr>
          <w:color w:val="000000"/>
          <w:sz w:val="28"/>
          <w:szCs w:val="28"/>
        </w:rPr>
        <w:t xml:space="preserve"> </w:t>
      </w:r>
      <w:r w:rsidR="00965D3D" w:rsidRPr="00A32979">
        <w:rPr>
          <w:color w:val="000000"/>
          <w:sz w:val="28"/>
          <w:szCs w:val="28"/>
        </w:rPr>
        <w:t xml:space="preserve">turpina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zsoli, pieņemot rakstiskus piedāvājumus no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retendentiem vai to pārstāvjiem, kuri piedāvājuši vienādu augstāko nomas maksu, ja tie piedalās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</w:t>
      </w:r>
      <w:r w:rsidR="007943B8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atvēršanā, un organizē piedāvājumu tūlītēju atvēršanu;</w:t>
      </w:r>
    </w:p>
    <w:p w:rsidR="00F174D6" w:rsidRPr="00A32979" w:rsidRDefault="00EB3689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9</w:t>
      </w:r>
      <w:r w:rsidR="00F174D6" w:rsidRPr="00A32979">
        <w:rPr>
          <w:color w:val="000000"/>
          <w:sz w:val="28"/>
          <w:szCs w:val="28"/>
        </w:rPr>
        <w:t>.2.</w:t>
      </w:r>
      <w:r w:rsidR="0018102E" w:rsidRPr="00A32979">
        <w:rPr>
          <w:color w:val="000000"/>
          <w:sz w:val="28"/>
          <w:szCs w:val="28"/>
        </w:rPr>
        <w:t xml:space="preserve"> </w:t>
      </w:r>
      <w:r w:rsidR="00965D3D" w:rsidRPr="00A32979">
        <w:rPr>
          <w:color w:val="000000"/>
          <w:sz w:val="28"/>
          <w:szCs w:val="28"/>
        </w:rPr>
        <w:t xml:space="preserve">rakstiski lūdz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retendentus, kuri piedāvājuši vienādu augstāko nomas maksu, izteikt rakstiski savu piedāvājumu par iespējami augstāko nomas maksu, nosakot piedāvājumu iesniegšanas un atvēršanas datumu, laiku, vietu un kārtību;</w:t>
      </w:r>
    </w:p>
    <w:p w:rsidR="00965D3D" w:rsidRPr="00A32979" w:rsidRDefault="007943B8" w:rsidP="000F5208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5C1B0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 J</w:t>
      </w:r>
      <w:r w:rsidR="00965D3D" w:rsidRPr="00A32979">
        <w:rPr>
          <w:color w:val="000000"/>
          <w:sz w:val="28"/>
          <w:szCs w:val="28"/>
        </w:rPr>
        <w:t xml:space="preserve">a neviens no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retendentiem, kuri piedāvājuši vienādu augstāko nomas maksu, neiesniedz jaunu piedā</w:t>
      </w:r>
      <w:r w:rsidR="00F174D6" w:rsidRPr="00A32979">
        <w:rPr>
          <w:color w:val="000000"/>
          <w:sz w:val="28"/>
          <w:szCs w:val="28"/>
        </w:rPr>
        <w:t>vājumu par augstāku nomas maksu</w:t>
      </w:r>
      <w:r>
        <w:rPr>
          <w:color w:val="000000"/>
          <w:sz w:val="28"/>
          <w:szCs w:val="28"/>
        </w:rPr>
        <w:t xml:space="preserve"> saskaņā ar </w:t>
      </w:r>
      <w:r w:rsidRPr="008651E8">
        <w:rPr>
          <w:color w:val="000000"/>
          <w:sz w:val="28"/>
          <w:szCs w:val="28"/>
        </w:rPr>
        <w:t xml:space="preserve">Noteikumu Nr.97 </w:t>
      </w:r>
      <w:r>
        <w:rPr>
          <w:color w:val="000000"/>
          <w:sz w:val="28"/>
          <w:szCs w:val="28"/>
        </w:rPr>
        <w:t>45</w:t>
      </w:r>
      <w:r w:rsidRPr="008651E8">
        <w:rPr>
          <w:color w:val="000000"/>
          <w:sz w:val="28"/>
          <w:szCs w:val="28"/>
        </w:rPr>
        <w:t>.punkt</w:t>
      </w:r>
      <w:r>
        <w:rPr>
          <w:color w:val="000000"/>
          <w:sz w:val="28"/>
          <w:szCs w:val="28"/>
        </w:rPr>
        <w:t>u</w:t>
      </w:r>
      <w:r w:rsidR="00965D3D" w:rsidRPr="00A32979">
        <w:rPr>
          <w:color w:val="000000"/>
          <w:sz w:val="28"/>
          <w:szCs w:val="28"/>
        </w:rPr>
        <w:t xml:space="preserve">, </w:t>
      </w:r>
      <w:r w:rsidR="0084537A">
        <w:rPr>
          <w:color w:val="000000"/>
          <w:sz w:val="28"/>
          <w:szCs w:val="28"/>
        </w:rPr>
        <w:t>Tehnikums</w:t>
      </w:r>
      <w:r w:rsidR="00965D3D" w:rsidRPr="00A32979">
        <w:rPr>
          <w:color w:val="000000"/>
          <w:sz w:val="28"/>
          <w:szCs w:val="28"/>
        </w:rPr>
        <w:t xml:space="preserve">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iesniegšanas secībā rakstiski piedāvā </w:t>
      </w:r>
      <w:r w:rsidR="0018102E" w:rsidRPr="00A32979">
        <w:rPr>
          <w:color w:val="000000"/>
          <w:sz w:val="28"/>
          <w:szCs w:val="28"/>
        </w:rPr>
        <w:t xml:space="preserve">šiem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retendentiem slēgt nomas līgumu atbilstoši to nosolītajai nomas maksai.</w:t>
      </w:r>
    </w:p>
    <w:p w:rsidR="00082C32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0439">
        <w:rPr>
          <w:color w:val="000000"/>
          <w:sz w:val="28"/>
          <w:szCs w:val="28"/>
        </w:rPr>
        <w:t>4.1</w:t>
      </w:r>
      <w:r w:rsidR="005C1B08">
        <w:rPr>
          <w:color w:val="000000"/>
          <w:sz w:val="28"/>
          <w:szCs w:val="28"/>
        </w:rPr>
        <w:t>1</w:t>
      </w:r>
      <w:r w:rsidRPr="00580439">
        <w:rPr>
          <w:color w:val="000000"/>
          <w:sz w:val="28"/>
          <w:szCs w:val="28"/>
        </w:rPr>
        <w:t xml:space="preserve">. </w:t>
      </w:r>
      <w:r w:rsidR="0084537A">
        <w:rPr>
          <w:color w:val="000000"/>
          <w:sz w:val="28"/>
          <w:szCs w:val="28"/>
        </w:rPr>
        <w:t>Tehnikums</w:t>
      </w:r>
      <w:r w:rsidR="00E573F3" w:rsidRPr="00580439">
        <w:rPr>
          <w:color w:val="000000"/>
          <w:sz w:val="28"/>
          <w:szCs w:val="28"/>
        </w:rPr>
        <w:t xml:space="preserve"> apstiprina </w:t>
      </w:r>
      <w:r w:rsidR="0026744F" w:rsidRPr="00580439">
        <w:rPr>
          <w:color w:val="000000"/>
          <w:sz w:val="28"/>
          <w:szCs w:val="28"/>
        </w:rPr>
        <w:t>i</w:t>
      </w:r>
      <w:r w:rsidR="00E573F3" w:rsidRPr="00580439">
        <w:rPr>
          <w:color w:val="000000"/>
          <w:sz w:val="28"/>
          <w:szCs w:val="28"/>
        </w:rPr>
        <w:t xml:space="preserve">zsoles rezultātus un </w:t>
      </w:r>
      <w:r w:rsidR="000F5208">
        <w:rPr>
          <w:color w:val="000000"/>
          <w:sz w:val="28"/>
          <w:szCs w:val="28"/>
        </w:rPr>
        <w:t>10 (desmit)</w:t>
      </w:r>
      <w:r w:rsidR="000F5208" w:rsidRPr="00580439">
        <w:rPr>
          <w:color w:val="000000"/>
          <w:sz w:val="28"/>
          <w:szCs w:val="28"/>
        </w:rPr>
        <w:t xml:space="preserve"> </w:t>
      </w:r>
      <w:r w:rsidR="00E573F3" w:rsidRPr="00580439">
        <w:rPr>
          <w:color w:val="000000"/>
          <w:sz w:val="28"/>
          <w:szCs w:val="28"/>
        </w:rPr>
        <w:t xml:space="preserve">darbdienu laikā pēc </w:t>
      </w:r>
      <w:r w:rsidR="0026744F" w:rsidRPr="00580439">
        <w:rPr>
          <w:color w:val="000000"/>
          <w:sz w:val="28"/>
          <w:szCs w:val="28"/>
        </w:rPr>
        <w:t>i</w:t>
      </w:r>
      <w:r w:rsidR="00E573F3" w:rsidRPr="00580439">
        <w:rPr>
          <w:color w:val="000000"/>
          <w:sz w:val="28"/>
          <w:szCs w:val="28"/>
        </w:rPr>
        <w:t xml:space="preserve">zsoles rezultātu apstiprināšanas nodrošina minētās informācijas publicēšanu </w:t>
      </w:r>
      <w:r w:rsidR="0084537A">
        <w:rPr>
          <w:color w:val="000000"/>
          <w:sz w:val="28"/>
          <w:szCs w:val="28"/>
        </w:rPr>
        <w:t>Kandavas Lauksaimniecības tehnikums</w:t>
      </w:r>
      <w:r w:rsidR="00E573F3" w:rsidRPr="00580439">
        <w:rPr>
          <w:color w:val="000000"/>
          <w:sz w:val="28"/>
          <w:szCs w:val="28"/>
        </w:rPr>
        <w:t xml:space="preserve"> </w:t>
      </w:r>
      <w:r w:rsidR="000938CF" w:rsidRPr="00580439">
        <w:rPr>
          <w:color w:val="000000"/>
          <w:sz w:val="28"/>
          <w:szCs w:val="28"/>
        </w:rPr>
        <w:t xml:space="preserve">tīmekļvietnē </w:t>
      </w:r>
      <w:hyperlink r:id="rId8" w:history="1">
        <w:r w:rsidR="0084537A" w:rsidRPr="00F964CA">
          <w:rPr>
            <w:rStyle w:val="Hipersaite"/>
            <w:sz w:val="28"/>
            <w:szCs w:val="28"/>
          </w:rPr>
          <w:t>www.kandavastehnikums.lv</w:t>
        </w:r>
      </w:hyperlink>
      <w:r w:rsidR="0084537A">
        <w:rPr>
          <w:color w:val="000000"/>
          <w:sz w:val="28"/>
          <w:szCs w:val="28"/>
        </w:rPr>
        <w:t>.</w:t>
      </w:r>
    </w:p>
    <w:p w:rsidR="0084537A" w:rsidRPr="00A32979" w:rsidRDefault="0084537A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D1A" w:rsidRPr="007D3649" w:rsidRDefault="00D258F4" w:rsidP="00A32979">
      <w:pPr>
        <w:pStyle w:val="Paraststmeklis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7D3649">
        <w:rPr>
          <w:b/>
          <w:color w:val="000000"/>
          <w:sz w:val="28"/>
          <w:szCs w:val="28"/>
        </w:rPr>
        <w:t>5.</w:t>
      </w:r>
      <w:r w:rsidR="00B830DD" w:rsidRPr="007D3649">
        <w:rPr>
          <w:b/>
          <w:color w:val="000000"/>
          <w:sz w:val="28"/>
          <w:szCs w:val="28"/>
        </w:rPr>
        <w:t xml:space="preserve"> </w:t>
      </w:r>
      <w:r w:rsidRPr="007D3649">
        <w:rPr>
          <w:b/>
          <w:color w:val="000000"/>
          <w:sz w:val="28"/>
          <w:szCs w:val="28"/>
        </w:rPr>
        <w:t>Līguma slēgšana</w:t>
      </w:r>
    </w:p>
    <w:p w:rsidR="00E8318B" w:rsidRPr="00A32979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5.1. </w:t>
      </w:r>
      <w:r w:rsidR="00450FD4" w:rsidRPr="00A32979">
        <w:rPr>
          <w:color w:val="000000"/>
          <w:sz w:val="28"/>
          <w:szCs w:val="28"/>
        </w:rPr>
        <w:t xml:space="preserve">Pēc </w:t>
      </w:r>
      <w:r w:rsidR="0026744F">
        <w:rPr>
          <w:color w:val="000000"/>
          <w:sz w:val="28"/>
          <w:szCs w:val="28"/>
        </w:rPr>
        <w:t>i</w:t>
      </w:r>
      <w:r w:rsidR="00450FD4" w:rsidRPr="00A32979">
        <w:rPr>
          <w:color w:val="000000"/>
          <w:sz w:val="28"/>
          <w:szCs w:val="28"/>
        </w:rPr>
        <w:t>zsoles rezultātu apstiprināšanas</w:t>
      </w:r>
      <w:r w:rsidR="00E8318B" w:rsidRPr="00A32979">
        <w:rPr>
          <w:color w:val="000000"/>
          <w:sz w:val="28"/>
          <w:szCs w:val="28"/>
        </w:rPr>
        <w:t xml:space="preserve"> Komisija noformē nomas līgumu un izsniedz to </w:t>
      </w:r>
      <w:r w:rsidR="0026744F">
        <w:rPr>
          <w:color w:val="000000"/>
          <w:sz w:val="28"/>
          <w:szCs w:val="28"/>
        </w:rPr>
        <w:t>i</w:t>
      </w:r>
      <w:r w:rsidR="00E8318B" w:rsidRPr="00A32979">
        <w:rPr>
          <w:color w:val="000000"/>
          <w:sz w:val="28"/>
          <w:szCs w:val="28"/>
        </w:rPr>
        <w:t>zsoles uzvarētājam parakstīšanai.</w:t>
      </w:r>
      <w:r w:rsidR="00F3221F" w:rsidRPr="00A32979">
        <w:rPr>
          <w:color w:val="000000"/>
          <w:sz w:val="28"/>
          <w:szCs w:val="28"/>
        </w:rPr>
        <w:t xml:space="preserve"> </w:t>
      </w:r>
      <w:r w:rsidR="00E8318B" w:rsidRPr="00A32979">
        <w:rPr>
          <w:color w:val="000000"/>
          <w:sz w:val="28"/>
          <w:szCs w:val="28"/>
        </w:rPr>
        <w:t xml:space="preserve">Ja </w:t>
      </w:r>
      <w:r w:rsidR="00450FD4" w:rsidRPr="00A32979">
        <w:rPr>
          <w:color w:val="000000"/>
          <w:sz w:val="28"/>
          <w:szCs w:val="28"/>
        </w:rPr>
        <w:t xml:space="preserve">septiņu darbdienu laikā pēc </w:t>
      </w:r>
      <w:r w:rsidR="0026744F">
        <w:rPr>
          <w:color w:val="000000"/>
          <w:sz w:val="28"/>
          <w:szCs w:val="28"/>
        </w:rPr>
        <w:t>i</w:t>
      </w:r>
      <w:r w:rsidR="00450FD4" w:rsidRPr="00A32979">
        <w:rPr>
          <w:color w:val="000000"/>
          <w:sz w:val="28"/>
          <w:szCs w:val="28"/>
        </w:rPr>
        <w:t xml:space="preserve">zsoles rezultātu apstiprināšanas </w:t>
      </w:r>
      <w:r w:rsidR="0026744F">
        <w:rPr>
          <w:color w:val="000000"/>
          <w:sz w:val="28"/>
          <w:szCs w:val="28"/>
        </w:rPr>
        <w:t>i</w:t>
      </w:r>
      <w:r w:rsidR="00E8318B" w:rsidRPr="00A32979">
        <w:rPr>
          <w:color w:val="000000"/>
          <w:sz w:val="28"/>
          <w:szCs w:val="28"/>
        </w:rPr>
        <w:t xml:space="preserve">zsoles uzvarētājs </w:t>
      </w:r>
      <w:r w:rsidR="00334F32">
        <w:rPr>
          <w:color w:val="000000"/>
          <w:sz w:val="28"/>
          <w:szCs w:val="28"/>
        </w:rPr>
        <w:t xml:space="preserve">nomas līgumu </w:t>
      </w:r>
      <w:r w:rsidR="00E8318B" w:rsidRPr="00A32979">
        <w:rPr>
          <w:color w:val="000000"/>
          <w:sz w:val="28"/>
          <w:szCs w:val="28"/>
        </w:rPr>
        <w:t xml:space="preserve">neparaksta un neiesniedz attiecīgu atteikumu, ir uzskatāms, ka </w:t>
      </w:r>
      <w:r w:rsidR="00A916CE" w:rsidRPr="00A32979">
        <w:rPr>
          <w:color w:val="000000"/>
          <w:sz w:val="28"/>
          <w:szCs w:val="28"/>
        </w:rPr>
        <w:t>tas no līguma slēgšanas ir atteicies.</w:t>
      </w:r>
    </w:p>
    <w:p w:rsidR="00A916CE" w:rsidRPr="00A32979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5.2. </w:t>
      </w:r>
      <w:r w:rsidR="00A916CE" w:rsidRPr="00A32979">
        <w:rPr>
          <w:color w:val="000000"/>
          <w:sz w:val="28"/>
          <w:szCs w:val="28"/>
        </w:rPr>
        <w:t xml:space="preserve">Ja </w:t>
      </w:r>
      <w:r w:rsidR="004C301C">
        <w:rPr>
          <w:color w:val="000000"/>
          <w:sz w:val="28"/>
          <w:szCs w:val="28"/>
        </w:rPr>
        <w:t>p</w:t>
      </w:r>
      <w:r w:rsidR="00A916CE" w:rsidRPr="00A32979">
        <w:rPr>
          <w:color w:val="000000"/>
          <w:sz w:val="28"/>
          <w:szCs w:val="28"/>
        </w:rPr>
        <w:t xml:space="preserve">retendents, kurš nosolījis augstāko nomas maksu, atsakās slēgt nomas līgumu, Komisija secīgi piedāvā nomas līgumu slēgt tam </w:t>
      </w:r>
      <w:r w:rsidR="004C301C">
        <w:rPr>
          <w:color w:val="000000"/>
          <w:sz w:val="28"/>
          <w:szCs w:val="28"/>
        </w:rPr>
        <w:t>p</w:t>
      </w:r>
      <w:r w:rsidR="00A916CE" w:rsidRPr="00A32979">
        <w:rPr>
          <w:color w:val="000000"/>
          <w:sz w:val="28"/>
          <w:szCs w:val="28"/>
        </w:rPr>
        <w:t>retendentam, kurš piedāvāja nākamo augstāko nomas maksu.</w:t>
      </w:r>
    </w:p>
    <w:p w:rsidR="00F80A65" w:rsidRDefault="0018102E" w:rsidP="002079AD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lastRenderedPageBreak/>
        <w:t xml:space="preserve">5.3. </w:t>
      </w:r>
      <w:r w:rsidR="00A916CE" w:rsidRPr="00A32979">
        <w:rPr>
          <w:color w:val="000000"/>
          <w:sz w:val="28"/>
          <w:szCs w:val="28"/>
        </w:rPr>
        <w:t>Pretendents, kurš piedāvāja nākamo augstāko nomas maksu, atbild uz šo piedāvājumu</w:t>
      </w:r>
      <w:r w:rsidR="00F80A65" w:rsidRPr="00A32979">
        <w:rPr>
          <w:color w:val="000000"/>
          <w:sz w:val="28"/>
          <w:szCs w:val="28"/>
        </w:rPr>
        <w:t xml:space="preserve"> </w:t>
      </w:r>
      <w:r w:rsidR="00FA315F">
        <w:rPr>
          <w:color w:val="000000"/>
          <w:sz w:val="28"/>
          <w:szCs w:val="28"/>
        </w:rPr>
        <w:t>10 (desmit) darbdienu</w:t>
      </w:r>
      <w:r w:rsidR="00F80A65" w:rsidRPr="00A32979">
        <w:rPr>
          <w:color w:val="000000"/>
          <w:sz w:val="28"/>
          <w:szCs w:val="28"/>
        </w:rPr>
        <w:t xml:space="preserve"> laikā pēc tā saņemšanas dienas. Ja </w:t>
      </w:r>
      <w:r w:rsidR="004352B3">
        <w:rPr>
          <w:color w:val="000000"/>
          <w:sz w:val="28"/>
          <w:szCs w:val="28"/>
        </w:rPr>
        <w:t>p</w:t>
      </w:r>
      <w:r w:rsidR="00F80A65" w:rsidRPr="00A32979">
        <w:rPr>
          <w:color w:val="000000"/>
          <w:sz w:val="28"/>
          <w:szCs w:val="28"/>
        </w:rPr>
        <w:t>retendents piekrīt parakstīt nomas līgumu par paša nosolīto augstāko nomas maksu, septiņu darbdienu laikā pēc apstiprinājuma paziņojuma nosūtīšanas</w:t>
      </w:r>
      <w:r w:rsidR="00746396">
        <w:rPr>
          <w:color w:val="000000"/>
          <w:sz w:val="28"/>
          <w:szCs w:val="28"/>
        </w:rPr>
        <w:t>,</w:t>
      </w:r>
      <w:r w:rsidR="00F80A65" w:rsidRPr="00A32979">
        <w:rPr>
          <w:color w:val="000000"/>
          <w:sz w:val="28"/>
          <w:szCs w:val="28"/>
        </w:rPr>
        <w:t xml:space="preserve"> viņš paraksta nomas līgumu. </w:t>
      </w:r>
      <w:r w:rsidR="00FA315F">
        <w:rPr>
          <w:color w:val="000000"/>
          <w:sz w:val="28"/>
          <w:szCs w:val="28"/>
        </w:rPr>
        <w:t>10 (desmit)</w:t>
      </w:r>
      <w:r w:rsidR="00F80A65" w:rsidRPr="00A32979">
        <w:rPr>
          <w:color w:val="000000"/>
          <w:sz w:val="28"/>
          <w:szCs w:val="28"/>
        </w:rPr>
        <w:t xml:space="preserve"> darbdienu laikā pēc nomas līguma parakstīšanas informācija tiek publicēta </w:t>
      </w:r>
      <w:r w:rsidR="002079AD" w:rsidRPr="002079AD">
        <w:rPr>
          <w:color w:val="000000"/>
          <w:sz w:val="28"/>
          <w:szCs w:val="28"/>
        </w:rPr>
        <w:t xml:space="preserve">Kandavas Lauksaimniecības tehnikums tīmekļvietnē </w:t>
      </w:r>
      <w:hyperlink r:id="rId9" w:history="1">
        <w:r w:rsidR="002079AD" w:rsidRPr="00F964CA">
          <w:rPr>
            <w:rStyle w:val="Hipersaite"/>
            <w:sz w:val="28"/>
            <w:szCs w:val="28"/>
          </w:rPr>
          <w:t>www.kandavastehnikums.lv</w:t>
        </w:r>
      </w:hyperlink>
      <w:r w:rsidR="002079AD">
        <w:rPr>
          <w:color w:val="000000"/>
          <w:sz w:val="28"/>
          <w:szCs w:val="28"/>
        </w:rPr>
        <w:t xml:space="preserve">. </w:t>
      </w:r>
    </w:p>
    <w:p w:rsidR="002079AD" w:rsidRPr="00A32979" w:rsidRDefault="002079AD" w:rsidP="002079AD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D1A" w:rsidRPr="007D3649" w:rsidRDefault="00D258F4" w:rsidP="00A32979">
      <w:pPr>
        <w:pStyle w:val="Paraststmeklis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7D3649">
        <w:rPr>
          <w:b/>
          <w:color w:val="000000"/>
          <w:sz w:val="28"/>
          <w:szCs w:val="28"/>
        </w:rPr>
        <w:t>6</w:t>
      </w:r>
      <w:r w:rsidR="00F80A65" w:rsidRPr="007D3649">
        <w:rPr>
          <w:b/>
          <w:color w:val="000000"/>
          <w:sz w:val="28"/>
          <w:szCs w:val="28"/>
        </w:rPr>
        <w:t>.</w:t>
      </w:r>
      <w:r w:rsidR="00B830DD" w:rsidRPr="007D3649">
        <w:rPr>
          <w:b/>
          <w:color w:val="000000"/>
          <w:sz w:val="28"/>
          <w:szCs w:val="28"/>
        </w:rPr>
        <w:t xml:space="preserve"> </w:t>
      </w:r>
      <w:r w:rsidR="00F80A65" w:rsidRPr="007D3649">
        <w:rPr>
          <w:b/>
          <w:color w:val="000000"/>
          <w:sz w:val="28"/>
          <w:szCs w:val="28"/>
        </w:rPr>
        <w:t>Komisijas tiesības un pienākumi</w:t>
      </w:r>
    </w:p>
    <w:p w:rsidR="00077004" w:rsidRDefault="00077004" w:rsidP="00077004">
      <w:pPr>
        <w:pStyle w:val="Paraststmeklis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Komisija sastāv no Komisijas vadītāja, Komisijas vadītāja vietnieka un </w:t>
      </w:r>
      <w:r w:rsidR="002079AD">
        <w:rPr>
          <w:color w:val="000000"/>
          <w:sz w:val="28"/>
          <w:szCs w:val="28"/>
        </w:rPr>
        <w:t>viena</w:t>
      </w:r>
      <w:r>
        <w:rPr>
          <w:color w:val="000000"/>
          <w:sz w:val="28"/>
          <w:szCs w:val="28"/>
        </w:rPr>
        <w:t xml:space="preserve"> Komisijas locekļiem.</w:t>
      </w:r>
    </w:p>
    <w:p w:rsidR="00077004" w:rsidRDefault="00077004" w:rsidP="00077004">
      <w:pPr>
        <w:pStyle w:val="Paraststmeklis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Komisija ir tiesīga rīkot izsoli, ja piedalās vismaz 3 personas, no kuriem viens ir Komisijas vadītājs vai Komisijas vadītāja vietnieks. </w:t>
      </w:r>
    </w:p>
    <w:p w:rsidR="00EE1E88" w:rsidRPr="00A32979" w:rsidRDefault="00F3221F" w:rsidP="00077004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6.3. </w:t>
      </w:r>
      <w:r w:rsidR="00EE1E88" w:rsidRPr="00A32979">
        <w:rPr>
          <w:color w:val="000000"/>
          <w:sz w:val="28"/>
          <w:szCs w:val="28"/>
        </w:rPr>
        <w:t xml:space="preserve">Komisijas lēmums par </w:t>
      </w:r>
      <w:r w:rsidR="0026744F">
        <w:rPr>
          <w:color w:val="000000"/>
          <w:sz w:val="28"/>
          <w:szCs w:val="28"/>
        </w:rPr>
        <w:t>i</w:t>
      </w:r>
      <w:r w:rsidR="00EE1E88" w:rsidRPr="00A32979">
        <w:rPr>
          <w:color w:val="000000"/>
          <w:sz w:val="28"/>
          <w:szCs w:val="28"/>
        </w:rPr>
        <w:t xml:space="preserve">zsoles rezultātu apstiprināšanu stājas spēkā pēc </w:t>
      </w:r>
      <w:r w:rsidR="0026744F">
        <w:rPr>
          <w:color w:val="000000"/>
          <w:sz w:val="28"/>
          <w:szCs w:val="28"/>
        </w:rPr>
        <w:t>i</w:t>
      </w:r>
      <w:r w:rsidR="00EE1E88" w:rsidRPr="00A32979">
        <w:rPr>
          <w:color w:val="000000"/>
          <w:sz w:val="28"/>
          <w:szCs w:val="28"/>
        </w:rPr>
        <w:t xml:space="preserve">zsoles protokola parakstīšanas un </w:t>
      </w:r>
      <w:r w:rsidR="005473A6">
        <w:rPr>
          <w:color w:val="000000"/>
          <w:sz w:val="28"/>
          <w:szCs w:val="28"/>
        </w:rPr>
        <w:t>pēc tam</w:t>
      </w:r>
      <w:r w:rsidR="00311040">
        <w:rPr>
          <w:color w:val="000000"/>
          <w:sz w:val="28"/>
          <w:szCs w:val="28"/>
        </w:rPr>
        <w:t>, kad to apstiprinājuši</w:t>
      </w:r>
      <w:r w:rsidR="005473A6">
        <w:rPr>
          <w:color w:val="000000"/>
          <w:sz w:val="28"/>
          <w:szCs w:val="28"/>
        </w:rPr>
        <w:t xml:space="preserve"> </w:t>
      </w:r>
      <w:r w:rsidR="002079AD">
        <w:rPr>
          <w:color w:val="000000"/>
          <w:sz w:val="28"/>
          <w:szCs w:val="28"/>
        </w:rPr>
        <w:t>Tehnikuma</w:t>
      </w:r>
      <w:r w:rsidR="00EE1E88" w:rsidRPr="00A32979">
        <w:rPr>
          <w:color w:val="000000"/>
          <w:sz w:val="28"/>
          <w:szCs w:val="28"/>
        </w:rPr>
        <w:t xml:space="preserve"> direktor</w:t>
      </w:r>
      <w:r w:rsidR="00311040">
        <w:rPr>
          <w:color w:val="000000"/>
          <w:sz w:val="28"/>
          <w:szCs w:val="28"/>
        </w:rPr>
        <w:t>e un Izglītības un Zinātnes ministrija</w:t>
      </w:r>
      <w:r w:rsidR="00EE1E88" w:rsidRPr="00A32979">
        <w:rPr>
          <w:color w:val="000000"/>
          <w:sz w:val="28"/>
          <w:szCs w:val="28"/>
        </w:rPr>
        <w:t>.</w:t>
      </w:r>
    </w:p>
    <w:p w:rsidR="00D258F4" w:rsidRPr="00A32979" w:rsidRDefault="00F3221F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6.4. </w:t>
      </w:r>
      <w:r w:rsidR="00D83F16" w:rsidRPr="00A32979">
        <w:rPr>
          <w:color w:val="000000"/>
          <w:sz w:val="28"/>
          <w:szCs w:val="28"/>
        </w:rPr>
        <w:t>Komisijai ir šādi pienākumi:</w:t>
      </w:r>
    </w:p>
    <w:p w:rsidR="00D83F16" w:rsidRPr="00A32979" w:rsidRDefault="004629EE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6.4.1. </w:t>
      </w:r>
      <w:r w:rsidR="00D83F16" w:rsidRPr="00A32979">
        <w:rPr>
          <w:color w:val="000000"/>
          <w:sz w:val="28"/>
          <w:szCs w:val="28"/>
        </w:rPr>
        <w:t xml:space="preserve">sagatavot </w:t>
      </w:r>
      <w:r w:rsidR="0026744F">
        <w:rPr>
          <w:color w:val="000000"/>
          <w:sz w:val="28"/>
          <w:szCs w:val="28"/>
        </w:rPr>
        <w:t>i</w:t>
      </w:r>
      <w:r w:rsidR="00D83F16" w:rsidRPr="00A32979">
        <w:rPr>
          <w:color w:val="000000"/>
          <w:sz w:val="28"/>
          <w:szCs w:val="28"/>
        </w:rPr>
        <w:t>zsoles nolikumu;</w:t>
      </w:r>
    </w:p>
    <w:p w:rsidR="00D83F16" w:rsidRPr="00A32979" w:rsidRDefault="00D83F16" w:rsidP="00A32979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6.4.2.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vērtēt </w:t>
      </w:r>
      <w:r w:rsidR="004352B3">
        <w:rPr>
          <w:color w:val="000000"/>
          <w:sz w:val="28"/>
          <w:szCs w:val="28"/>
        </w:rPr>
        <w:t>p</w:t>
      </w:r>
      <w:r w:rsidRPr="00A32979">
        <w:rPr>
          <w:color w:val="000000"/>
          <w:sz w:val="28"/>
          <w:szCs w:val="28"/>
        </w:rPr>
        <w:t>retendentu un t</w:t>
      </w:r>
      <w:r w:rsidR="00DE1C63">
        <w:rPr>
          <w:color w:val="000000"/>
          <w:sz w:val="28"/>
          <w:szCs w:val="28"/>
        </w:rPr>
        <w:t>ā</w:t>
      </w:r>
      <w:r w:rsidRPr="00A32979">
        <w:rPr>
          <w:color w:val="000000"/>
          <w:sz w:val="28"/>
          <w:szCs w:val="28"/>
        </w:rPr>
        <w:t xml:space="preserve"> iesniegto </w:t>
      </w:r>
      <w:r w:rsidR="004629EE" w:rsidRPr="00A32979">
        <w:rPr>
          <w:color w:val="000000"/>
          <w:sz w:val="28"/>
          <w:szCs w:val="28"/>
        </w:rPr>
        <w:t>N</w:t>
      </w:r>
      <w:r w:rsidRPr="00A32979">
        <w:rPr>
          <w:color w:val="000000"/>
          <w:sz w:val="28"/>
          <w:szCs w:val="28"/>
        </w:rPr>
        <w:t>omas pieteikumu saskaņā ar šo nolikumu</w:t>
      </w:r>
      <w:r w:rsidR="00334F32">
        <w:rPr>
          <w:color w:val="000000"/>
          <w:sz w:val="28"/>
          <w:szCs w:val="28"/>
        </w:rPr>
        <w:t xml:space="preserve"> un</w:t>
      </w:r>
      <w:r w:rsidRPr="00A32979">
        <w:rPr>
          <w:color w:val="000000"/>
          <w:sz w:val="28"/>
          <w:szCs w:val="28"/>
        </w:rPr>
        <w:t xml:space="preserve"> citiem normatīvajiem aktiem;</w:t>
      </w:r>
    </w:p>
    <w:p w:rsidR="00D83F16" w:rsidRPr="00A32979" w:rsidRDefault="00D83F16" w:rsidP="00A32979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6.4.3.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pieņemt lēmumu par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zsoles rezultātu, </w:t>
      </w:r>
      <w:r w:rsidR="004629EE" w:rsidRPr="00A32979">
        <w:rPr>
          <w:color w:val="000000"/>
          <w:sz w:val="28"/>
          <w:szCs w:val="28"/>
        </w:rPr>
        <w:t>N</w:t>
      </w:r>
      <w:r w:rsidRPr="00A32979">
        <w:rPr>
          <w:color w:val="000000"/>
          <w:sz w:val="28"/>
          <w:szCs w:val="28"/>
        </w:rPr>
        <w:t>omas pieteikum</w:t>
      </w:r>
      <w:r w:rsidR="00DE1C63">
        <w:rPr>
          <w:color w:val="000000"/>
          <w:sz w:val="28"/>
          <w:szCs w:val="28"/>
        </w:rPr>
        <w:t>a</w:t>
      </w:r>
      <w:r w:rsidRPr="00A32979">
        <w:rPr>
          <w:color w:val="000000"/>
          <w:sz w:val="28"/>
          <w:szCs w:val="28"/>
        </w:rPr>
        <w:t xml:space="preserve"> iesniegšanas termiņa pagarinājumu vai </w:t>
      </w:r>
      <w:r w:rsidR="0026744F">
        <w:rPr>
          <w:color w:val="000000"/>
          <w:sz w:val="28"/>
          <w:szCs w:val="28"/>
        </w:rPr>
        <w:t>i</w:t>
      </w:r>
      <w:r w:rsidR="004629EE" w:rsidRPr="00A32979">
        <w:rPr>
          <w:color w:val="000000"/>
          <w:sz w:val="28"/>
          <w:szCs w:val="28"/>
        </w:rPr>
        <w:t xml:space="preserve">zsoles </w:t>
      </w:r>
      <w:r w:rsidR="00FB39BC">
        <w:rPr>
          <w:color w:val="000000"/>
          <w:sz w:val="28"/>
          <w:szCs w:val="28"/>
        </w:rPr>
        <w:t>pa</w:t>
      </w:r>
      <w:r w:rsidR="00FB39BC" w:rsidRPr="00A32979">
        <w:rPr>
          <w:color w:val="000000"/>
          <w:sz w:val="28"/>
          <w:szCs w:val="28"/>
        </w:rPr>
        <w:t>beigšanu</w:t>
      </w:r>
      <w:r w:rsidRPr="00A32979">
        <w:rPr>
          <w:color w:val="000000"/>
          <w:sz w:val="28"/>
          <w:szCs w:val="28"/>
        </w:rPr>
        <w:t>;</w:t>
      </w:r>
    </w:p>
    <w:p w:rsidR="00D83F16" w:rsidRPr="00A32979" w:rsidRDefault="00D83F16" w:rsidP="00A32979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6.4.4.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atbildēt uz </w:t>
      </w:r>
      <w:r w:rsidR="004352B3">
        <w:rPr>
          <w:color w:val="000000"/>
          <w:sz w:val="28"/>
          <w:szCs w:val="28"/>
        </w:rPr>
        <w:t>p</w:t>
      </w:r>
      <w:r w:rsidRPr="00A32979">
        <w:rPr>
          <w:color w:val="000000"/>
          <w:sz w:val="28"/>
          <w:szCs w:val="28"/>
        </w:rPr>
        <w:t>retendentu jautājumiem;</w:t>
      </w:r>
    </w:p>
    <w:p w:rsidR="004D261E" w:rsidRPr="00A32979" w:rsidRDefault="00D83F16" w:rsidP="002079AD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6.4.5.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publicēt </w:t>
      </w:r>
      <w:r w:rsidR="004241F5" w:rsidRPr="00A32979">
        <w:rPr>
          <w:color w:val="000000"/>
          <w:sz w:val="28"/>
          <w:szCs w:val="28"/>
        </w:rPr>
        <w:t xml:space="preserve">izsoles sludinājumu un </w:t>
      </w:r>
      <w:r w:rsidRPr="00A32979">
        <w:rPr>
          <w:color w:val="000000"/>
          <w:sz w:val="28"/>
          <w:szCs w:val="28"/>
        </w:rPr>
        <w:t xml:space="preserve">informāciju par </w:t>
      </w:r>
      <w:r w:rsidR="004241F5" w:rsidRPr="00A32979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zsoles rezultātiem </w:t>
      </w:r>
      <w:r w:rsidR="002079AD" w:rsidRPr="002079AD">
        <w:rPr>
          <w:color w:val="000000"/>
          <w:sz w:val="28"/>
          <w:szCs w:val="28"/>
        </w:rPr>
        <w:t xml:space="preserve">Kandavas Lauksaimniecības tehnikums tīmekļvietnē </w:t>
      </w:r>
      <w:hyperlink r:id="rId10" w:history="1">
        <w:r w:rsidR="002079AD" w:rsidRPr="00F964CA">
          <w:rPr>
            <w:rStyle w:val="Hipersaite"/>
            <w:sz w:val="28"/>
            <w:szCs w:val="28"/>
          </w:rPr>
          <w:t>www.kandavastehnikums.lv</w:t>
        </w:r>
      </w:hyperlink>
      <w:r w:rsidR="002079AD">
        <w:rPr>
          <w:color w:val="000000"/>
          <w:sz w:val="28"/>
          <w:szCs w:val="28"/>
        </w:rPr>
        <w:t xml:space="preserve">. </w:t>
      </w:r>
    </w:p>
    <w:p w:rsidR="00882F91" w:rsidRPr="00A32979" w:rsidRDefault="00882F91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C301C" w:rsidRPr="002B633A" w:rsidRDefault="004C301C" w:rsidP="00A32979">
      <w:pPr>
        <w:pStyle w:val="Paraststmeklis"/>
        <w:spacing w:before="0" w:beforeAutospacing="0" w:after="0" w:afterAutospacing="0"/>
        <w:ind w:left="567" w:hanging="567"/>
        <w:jc w:val="right"/>
        <w:rPr>
          <w:sz w:val="28"/>
          <w:szCs w:val="28"/>
        </w:rPr>
      </w:pPr>
    </w:p>
    <w:sectPr w:rsidR="004C301C" w:rsidRPr="002B633A" w:rsidSect="003B5C6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123" w:rsidRDefault="00DF7123" w:rsidP="00E573F3">
      <w:pPr>
        <w:spacing w:after="0" w:line="240" w:lineRule="auto"/>
      </w:pPr>
      <w:r>
        <w:separator/>
      </w:r>
    </w:p>
  </w:endnote>
  <w:endnote w:type="continuationSeparator" w:id="0">
    <w:p w:rsidR="00DF7123" w:rsidRDefault="00DF7123" w:rsidP="00E5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6B" w:rsidRDefault="003B5C6B" w:rsidP="003B5C6B">
    <w:pPr>
      <w:pStyle w:val="Kjen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6B" w:rsidRDefault="003B5C6B">
    <w:pPr>
      <w:pStyle w:val="Kjene"/>
      <w:jc w:val="center"/>
    </w:pPr>
  </w:p>
  <w:p w:rsidR="003B5C6B" w:rsidRDefault="003B5C6B" w:rsidP="003B5C6B">
    <w:pPr>
      <w:pStyle w:val="Kjen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6B" w:rsidRDefault="003B5C6B" w:rsidP="003B5C6B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123" w:rsidRDefault="00DF7123" w:rsidP="00E573F3">
      <w:pPr>
        <w:spacing w:after="0" w:line="240" w:lineRule="auto"/>
      </w:pPr>
      <w:r>
        <w:separator/>
      </w:r>
    </w:p>
  </w:footnote>
  <w:footnote w:type="continuationSeparator" w:id="0">
    <w:p w:rsidR="00DF7123" w:rsidRDefault="00DF7123" w:rsidP="00E5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1B7" w:rsidRPr="009C3663" w:rsidRDefault="001371B7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  <w:p w:rsidR="001371B7" w:rsidRDefault="001371B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15D5"/>
    <w:multiLevelType w:val="hybridMultilevel"/>
    <w:tmpl w:val="691A85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444"/>
    <w:multiLevelType w:val="multilevel"/>
    <w:tmpl w:val="FDCE4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u w:val="none"/>
      </w:rPr>
    </w:lvl>
  </w:abstractNum>
  <w:abstractNum w:abstractNumId="2" w15:restartNumberingAfterBreak="0">
    <w:nsid w:val="3F5725A7"/>
    <w:multiLevelType w:val="multilevel"/>
    <w:tmpl w:val="C11AB26C"/>
    <w:lvl w:ilvl="0">
      <w:start w:val="1"/>
      <w:numFmt w:val="decimal"/>
      <w:lvlText w:val="6.%1."/>
      <w:lvlJc w:val="left"/>
      <w:pPr>
        <w:ind w:left="648" w:hanging="648"/>
      </w:pPr>
    </w:lvl>
    <w:lvl w:ilvl="1">
      <w:start w:val="2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3" w15:restartNumberingAfterBreak="0">
    <w:nsid w:val="418370AB"/>
    <w:multiLevelType w:val="hybridMultilevel"/>
    <w:tmpl w:val="56AEBF5A"/>
    <w:lvl w:ilvl="0" w:tplc="810880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15A94"/>
    <w:multiLevelType w:val="hybridMultilevel"/>
    <w:tmpl w:val="4176D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CE2"/>
    <w:multiLevelType w:val="multilevel"/>
    <w:tmpl w:val="F2FC41B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6" w15:restartNumberingAfterBreak="0">
    <w:nsid w:val="62615CF2"/>
    <w:multiLevelType w:val="multilevel"/>
    <w:tmpl w:val="E5C2D6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FB2C8A"/>
    <w:multiLevelType w:val="hybridMultilevel"/>
    <w:tmpl w:val="DC14A3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C4B32"/>
    <w:multiLevelType w:val="multilevel"/>
    <w:tmpl w:val="CE2E4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98"/>
    <w:rsid w:val="00001B00"/>
    <w:rsid w:val="00010108"/>
    <w:rsid w:val="000121A0"/>
    <w:rsid w:val="000135B3"/>
    <w:rsid w:val="00025169"/>
    <w:rsid w:val="00027CC5"/>
    <w:rsid w:val="00032D2F"/>
    <w:rsid w:val="00033535"/>
    <w:rsid w:val="00051865"/>
    <w:rsid w:val="00062794"/>
    <w:rsid w:val="00064897"/>
    <w:rsid w:val="0006689D"/>
    <w:rsid w:val="000757EC"/>
    <w:rsid w:val="00076131"/>
    <w:rsid w:val="00077004"/>
    <w:rsid w:val="00081486"/>
    <w:rsid w:val="00082C32"/>
    <w:rsid w:val="00086888"/>
    <w:rsid w:val="000938CF"/>
    <w:rsid w:val="0009446E"/>
    <w:rsid w:val="000A2CF7"/>
    <w:rsid w:val="000B1BE0"/>
    <w:rsid w:val="000D37E6"/>
    <w:rsid w:val="000D69F7"/>
    <w:rsid w:val="000D70EC"/>
    <w:rsid w:val="000E0F0C"/>
    <w:rsid w:val="000F5208"/>
    <w:rsid w:val="00105CFB"/>
    <w:rsid w:val="00116B05"/>
    <w:rsid w:val="00122FE6"/>
    <w:rsid w:val="00130C90"/>
    <w:rsid w:val="0013332B"/>
    <w:rsid w:val="0013376D"/>
    <w:rsid w:val="00136E8C"/>
    <w:rsid w:val="001371B7"/>
    <w:rsid w:val="00151ECF"/>
    <w:rsid w:val="001559E0"/>
    <w:rsid w:val="00163DCF"/>
    <w:rsid w:val="00170B4B"/>
    <w:rsid w:val="001802E9"/>
    <w:rsid w:val="0018102E"/>
    <w:rsid w:val="00182430"/>
    <w:rsid w:val="00184ACB"/>
    <w:rsid w:val="00185A5F"/>
    <w:rsid w:val="00194409"/>
    <w:rsid w:val="001946D6"/>
    <w:rsid w:val="001A5587"/>
    <w:rsid w:val="001B20CB"/>
    <w:rsid w:val="001B6CC5"/>
    <w:rsid w:val="001D699C"/>
    <w:rsid w:val="001E275A"/>
    <w:rsid w:val="001E3757"/>
    <w:rsid w:val="001E3CDC"/>
    <w:rsid w:val="001E7539"/>
    <w:rsid w:val="001F276D"/>
    <w:rsid w:val="001F6103"/>
    <w:rsid w:val="00203EC2"/>
    <w:rsid w:val="002079AD"/>
    <w:rsid w:val="0023469F"/>
    <w:rsid w:val="002522F8"/>
    <w:rsid w:val="00257471"/>
    <w:rsid w:val="0026744F"/>
    <w:rsid w:val="00271CD5"/>
    <w:rsid w:val="002828A3"/>
    <w:rsid w:val="00293497"/>
    <w:rsid w:val="002A09A5"/>
    <w:rsid w:val="002B633A"/>
    <w:rsid w:val="002C07D5"/>
    <w:rsid w:val="002D46E0"/>
    <w:rsid w:val="002E7AE5"/>
    <w:rsid w:val="002F07E1"/>
    <w:rsid w:val="002F2CFC"/>
    <w:rsid w:val="002F33F1"/>
    <w:rsid w:val="003008DC"/>
    <w:rsid w:val="00302106"/>
    <w:rsid w:val="00311040"/>
    <w:rsid w:val="0031239F"/>
    <w:rsid w:val="0031356E"/>
    <w:rsid w:val="00314247"/>
    <w:rsid w:val="0033432E"/>
    <w:rsid w:val="00334F32"/>
    <w:rsid w:val="0034401D"/>
    <w:rsid w:val="00351D1F"/>
    <w:rsid w:val="00361238"/>
    <w:rsid w:val="003644A3"/>
    <w:rsid w:val="003728A5"/>
    <w:rsid w:val="00376A1E"/>
    <w:rsid w:val="00380D4F"/>
    <w:rsid w:val="003868BC"/>
    <w:rsid w:val="003B0141"/>
    <w:rsid w:val="003B1D1F"/>
    <w:rsid w:val="003B5C6B"/>
    <w:rsid w:val="003B6CF7"/>
    <w:rsid w:val="003C15B0"/>
    <w:rsid w:val="003C2ABD"/>
    <w:rsid w:val="003D1178"/>
    <w:rsid w:val="003E2115"/>
    <w:rsid w:val="00404A3E"/>
    <w:rsid w:val="004241F5"/>
    <w:rsid w:val="00425ED5"/>
    <w:rsid w:val="0043184C"/>
    <w:rsid w:val="00433F7C"/>
    <w:rsid w:val="004352B3"/>
    <w:rsid w:val="00436FC9"/>
    <w:rsid w:val="00447C80"/>
    <w:rsid w:val="00450DFA"/>
    <w:rsid w:val="00450FD4"/>
    <w:rsid w:val="004629EE"/>
    <w:rsid w:val="00484973"/>
    <w:rsid w:val="0049056F"/>
    <w:rsid w:val="00492B33"/>
    <w:rsid w:val="004A69C6"/>
    <w:rsid w:val="004B17AA"/>
    <w:rsid w:val="004B3EEE"/>
    <w:rsid w:val="004B41FB"/>
    <w:rsid w:val="004C301C"/>
    <w:rsid w:val="004C5D86"/>
    <w:rsid w:val="004C61B2"/>
    <w:rsid w:val="004D0E3F"/>
    <w:rsid w:val="004D261E"/>
    <w:rsid w:val="004F7250"/>
    <w:rsid w:val="00501372"/>
    <w:rsid w:val="0050151E"/>
    <w:rsid w:val="00504A7A"/>
    <w:rsid w:val="00523A99"/>
    <w:rsid w:val="00525403"/>
    <w:rsid w:val="00526661"/>
    <w:rsid w:val="005267B9"/>
    <w:rsid w:val="00532277"/>
    <w:rsid w:val="00533165"/>
    <w:rsid w:val="00533DAE"/>
    <w:rsid w:val="00537310"/>
    <w:rsid w:val="00543995"/>
    <w:rsid w:val="005473A6"/>
    <w:rsid w:val="00566F79"/>
    <w:rsid w:val="00575B64"/>
    <w:rsid w:val="00580439"/>
    <w:rsid w:val="005811CD"/>
    <w:rsid w:val="00584D59"/>
    <w:rsid w:val="00586A97"/>
    <w:rsid w:val="00595276"/>
    <w:rsid w:val="005C1B08"/>
    <w:rsid w:val="005D6D04"/>
    <w:rsid w:val="005E0B26"/>
    <w:rsid w:val="005E6EA1"/>
    <w:rsid w:val="005F24F4"/>
    <w:rsid w:val="005F3F74"/>
    <w:rsid w:val="006162C3"/>
    <w:rsid w:val="0062301D"/>
    <w:rsid w:val="006231B9"/>
    <w:rsid w:val="00624B35"/>
    <w:rsid w:val="00674139"/>
    <w:rsid w:val="00683369"/>
    <w:rsid w:val="006A0AB0"/>
    <w:rsid w:val="006C5B7E"/>
    <w:rsid w:val="006D4F80"/>
    <w:rsid w:val="006D63F4"/>
    <w:rsid w:val="006E4EF1"/>
    <w:rsid w:val="006F1B8B"/>
    <w:rsid w:val="006F2FEB"/>
    <w:rsid w:val="007129F0"/>
    <w:rsid w:val="0071794A"/>
    <w:rsid w:val="00724544"/>
    <w:rsid w:val="0073042B"/>
    <w:rsid w:val="00744576"/>
    <w:rsid w:val="00746396"/>
    <w:rsid w:val="007544F0"/>
    <w:rsid w:val="00756552"/>
    <w:rsid w:val="00762D1A"/>
    <w:rsid w:val="00785BB3"/>
    <w:rsid w:val="007903CA"/>
    <w:rsid w:val="00791AF4"/>
    <w:rsid w:val="00792E27"/>
    <w:rsid w:val="007943B8"/>
    <w:rsid w:val="007A1309"/>
    <w:rsid w:val="007C4BC1"/>
    <w:rsid w:val="007D3649"/>
    <w:rsid w:val="007D50CF"/>
    <w:rsid w:val="007D6039"/>
    <w:rsid w:val="007D6228"/>
    <w:rsid w:val="007F3FC1"/>
    <w:rsid w:val="00800FD9"/>
    <w:rsid w:val="00831D76"/>
    <w:rsid w:val="00841C26"/>
    <w:rsid w:val="008449FD"/>
    <w:rsid w:val="0084537A"/>
    <w:rsid w:val="00846328"/>
    <w:rsid w:val="00852DBB"/>
    <w:rsid w:val="00862917"/>
    <w:rsid w:val="008651E8"/>
    <w:rsid w:val="008764FD"/>
    <w:rsid w:val="00882F91"/>
    <w:rsid w:val="008937F3"/>
    <w:rsid w:val="008B2A56"/>
    <w:rsid w:val="008B3D96"/>
    <w:rsid w:val="008D7E6C"/>
    <w:rsid w:val="008E3708"/>
    <w:rsid w:val="008F087B"/>
    <w:rsid w:val="009007CF"/>
    <w:rsid w:val="00910E2A"/>
    <w:rsid w:val="00930292"/>
    <w:rsid w:val="00940431"/>
    <w:rsid w:val="0094787C"/>
    <w:rsid w:val="009657E1"/>
    <w:rsid w:val="00965D3D"/>
    <w:rsid w:val="00973F91"/>
    <w:rsid w:val="00983AAA"/>
    <w:rsid w:val="00983D6D"/>
    <w:rsid w:val="00987FA0"/>
    <w:rsid w:val="00991EE8"/>
    <w:rsid w:val="009A4BD2"/>
    <w:rsid w:val="009C1985"/>
    <w:rsid w:val="009C3663"/>
    <w:rsid w:val="009D3260"/>
    <w:rsid w:val="009D3D04"/>
    <w:rsid w:val="009F3ADA"/>
    <w:rsid w:val="00A32979"/>
    <w:rsid w:val="00A434AB"/>
    <w:rsid w:val="00A53F6B"/>
    <w:rsid w:val="00A55190"/>
    <w:rsid w:val="00A62728"/>
    <w:rsid w:val="00A74B65"/>
    <w:rsid w:val="00A916CE"/>
    <w:rsid w:val="00A922FB"/>
    <w:rsid w:val="00AB0463"/>
    <w:rsid w:val="00AB1072"/>
    <w:rsid w:val="00AB4049"/>
    <w:rsid w:val="00AC4229"/>
    <w:rsid w:val="00AD0D13"/>
    <w:rsid w:val="00AF42D6"/>
    <w:rsid w:val="00B008B1"/>
    <w:rsid w:val="00B04B69"/>
    <w:rsid w:val="00B105FD"/>
    <w:rsid w:val="00B205DC"/>
    <w:rsid w:val="00B23272"/>
    <w:rsid w:val="00B404AE"/>
    <w:rsid w:val="00B56A83"/>
    <w:rsid w:val="00B653E2"/>
    <w:rsid w:val="00B663FB"/>
    <w:rsid w:val="00B67F1C"/>
    <w:rsid w:val="00B825F5"/>
    <w:rsid w:val="00B830DD"/>
    <w:rsid w:val="00BB2A06"/>
    <w:rsid w:val="00BD28CA"/>
    <w:rsid w:val="00BD443D"/>
    <w:rsid w:val="00BE6299"/>
    <w:rsid w:val="00BF21DD"/>
    <w:rsid w:val="00BF7D6D"/>
    <w:rsid w:val="00C04F44"/>
    <w:rsid w:val="00C352AC"/>
    <w:rsid w:val="00C42FA4"/>
    <w:rsid w:val="00C4464C"/>
    <w:rsid w:val="00C47082"/>
    <w:rsid w:val="00C51D37"/>
    <w:rsid w:val="00C5765F"/>
    <w:rsid w:val="00C700FB"/>
    <w:rsid w:val="00C74A59"/>
    <w:rsid w:val="00C87508"/>
    <w:rsid w:val="00C9348A"/>
    <w:rsid w:val="00CA6302"/>
    <w:rsid w:val="00CC126A"/>
    <w:rsid w:val="00CC1588"/>
    <w:rsid w:val="00CC4275"/>
    <w:rsid w:val="00CD7D54"/>
    <w:rsid w:val="00CE0843"/>
    <w:rsid w:val="00D20AA4"/>
    <w:rsid w:val="00D24A84"/>
    <w:rsid w:val="00D258F4"/>
    <w:rsid w:val="00D3171E"/>
    <w:rsid w:val="00D34929"/>
    <w:rsid w:val="00D35D1C"/>
    <w:rsid w:val="00D61444"/>
    <w:rsid w:val="00D74C7E"/>
    <w:rsid w:val="00D752A6"/>
    <w:rsid w:val="00D761CF"/>
    <w:rsid w:val="00D81204"/>
    <w:rsid w:val="00D83F16"/>
    <w:rsid w:val="00D85803"/>
    <w:rsid w:val="00D86965"/>
    <w:rsid w:val="00DA254F"/>
    <w:rsid w:val="00DA4498"/>
    <w:rsid w:val="00DB0516"/>
    <w:rsid w:val="00DC5EB2"/>
    <w:rsid w:val="00DE1BE3"/>
    <w:rsid w:val="00DE1C63"/>
    <w:rsid w:val="00DE68D1"/>
    <w:rsid w:val="00DF4271"/>
    <w:rsid w:val="00DF5AEC"/>
    <w:rsid w:val="00DF7123"/>
    <w:rsid w:val="00E12C58"/>
    <w:rsid w:val="00E135F5"/>
    <w:rsid w:val="00E17412"/>
    <w:rsid w:val="00E24C2A"/>
    <w:rsid w:val="00E30673"/>
    <w:rsid w:val="00E36643"/>
    <w:rsid w:val="00E433A2"/>
    <w:rsid w:val="00E44113"/>
    <w:rsid w:val="00E44DFE"/>
    <w:rsid w:val="00E4563C"/>
    <w:rsid w:val="00E573F3"/>
    <w:rsid w:val="00E73306"/>
    <w:rsid w:val="00E8318B"/>
    <w:rsid w:val="00EA0FEC"/>
    <w:rsid w:val="00EB19CA"/>
    <w:rsid w:val="00EB1A01"/>
    <w:rsid w:val="00EB3689"/>
    <w:rsid w:val="00EC6C6F"/>
    <w:rsid w:val="00ED223D"/>
    <w:rsid w:val="00EE1E88"/>
    <w:rsid w:val="00EE4C18"/>
    <w:rsid w:val="00EE53A0"/>
    <w:rsid w:val="00EF329A"/>
    <w:rsid w:val="00EF7C5F"/>
    <w:rsid w:val="00F00463"/>
    <w:rsid w:val="00F01A23"/>
    <w:rsid w:val="00F05DCE"/>
    <w:rsid w:val="00F14B6B"/>
    <w:rsid w:val="00F174D6"/>
    <w:rsid w:val="00F20EFB"/>
    <w:rsid w:val="00F3221F"/>
    <w:rsid w:val="00F368C1"/>
    <w:rsid w:val="00F548CE"/>
    <w:rsid w:val="00F5610D"/>
    <w:rsid w:val="00F57524"/>
    <w:rsid w:val="00F67CD1"/>
    <w:rsid w:val="00F80A65"/>
    <w:rsid w:val="00F8432B"/>
    <w:rsid w:val="00F90DEA"/>
    <w:rsid w:val="00F97368"/>
    <w:rsid w:val="00FA2BD0"/>
    <w:rsid w:val="00FA315F"/>
    <w:rsid w:val="00FB37FB"/>
    <w:rsid w:val="00FB39BC"/>
    <w:rsid w:val="00FB5D66"/>
    <w:rsid w:val="00FC59C9"/>
    <w:rsid w:val="00FD1DFC"/>
    <w:rsid w:val="00FD3C42"/>
    <w:rsid w:val="00FE1787"/>
    <w:rsid w:val="00FE4415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34FBC"/>
  <w15:docId w15:val="{7F7494E8-07D2-4F10-86FE-C5BEE559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64897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96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965D3D"/>
  </w:style>
  <w:style w:type="paragraph" w:styleId="Galvene">
    <w:name w:val="header"/>
    <w:basedOn w:val="Parasts"/>
    <w:link w:val="GalveneRakstz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73F3"/>
  </w:style>
  <w:style w:type="paragraph" w:styleId="Kjene">
    <w:name w:val="footer"/>
    <w:basedOn w:val="Parasts"/>
    <w:link w:val="KjeneRakstz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73F3"/>
  </w:style>
  <w:style w:type="character" w:styleId="Hipersaite">
    <w:name w:val="Hyperlink"/>
    <w:basedOn w:val="Noklusjumarindkopasfonts"/>
    <w:uiPriority w:val="99"/>
    <w:unhideWhenUsed/>
    <w:rsid w:val="00E8318B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3A9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25F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25F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25F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25F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2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davastehnikum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ndavastehnikum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ndavastehnikums.l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A04C-95CB-44B0-9CD7-EB4341E0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5543</Words>
  <Characters>3161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Skolis</dc:creator>
  <cp:lastModifiedBy>Uldis</cp:lastModifiedBy>
  <cp:revision>3</cp:revision>
  <cp:lastPrinted>2019-04-25T13:03:00Z</cp:lastPrinted>
  <dcterms:created xsi:type="dcterms:W3CDTF">2021-08-03T12:13:00Z</dcterms:created>
  <dcterms:modified xsi:type="dcterms:W3CDTF">2025-11-26T09:19:00Z</dcterms:modified>
</cp:coreProperties>
</file>