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BD6A6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DFDCFC9" wp14:editId="3D194F9A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2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7FA5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16F67958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0899F30C" w14:textId="77777777" w:rsidR="007D014C" w:rsidRPr="00AD7FA5" w:rsidRDefault="007D014C" w:rsidP="007D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DD12E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FA5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4E1E7F91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14:paraId="0310BDD0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Kandavas novads, LV -3120,</w:t>
      </w:r>
    </w:p>
    <w:p w14:paraId="344E89C3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tālr./ fakss 63122502, e- pasts </w:t>
      </w:r>
      <w:hyperlink r:id="rId7" w:history="1">
        <w:r w:rsidRPr="003B08F5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info@kandavastehnikums.lv</w:t>
        </w:r>
      </w:hyperlink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07D655" w14:textId="77777777" w:rsid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B65936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</w:p>
    <w:p w14:paraId="1D8960C2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A51BAEF" w14:textId="77777777" w:rsidR="00274E4D" w:rsidRP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  <w:r w:rsidRPr="00274E4D">
        <w:rPr>
          <w:rFonts w:ascii="Calibri" w:eastAsia="Times New Roman" w:hAnsi="Calibri" w:cs="Calibri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7D014C" w14:paraId="16FFD238" w14:textId="77777777" w:rsidTr="008D0139">
        <w:trPr>
          <w:trHeight w:val="1161"/>
        </w:trPr>
        <w:tc>
          <w:tcPr>
            <w:tcW w:w="4254" w:type="dxa"/>
          </w:tcPr>
          <w:p w14:paraId="6C7D2F1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1984CED7" w14:textId="6AA15B03" w:rsidR="00274E4D" w:rsidRPr="00490F2E" w:rsidRDefault="00490F2E" w:rsidP="00E46F7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0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F18B7" w:rsidRPr="007F18B7">
              <w:rPr>
                <w:rFonts w:ascii="Times New Roman" w:hAnsi="Times New Roman" w:cs="Times New Roman"/>
                <w:sz w:val="24"/>
                <w:szCs w:val="24"/>
              </w:rPr>
              <w:t xml:space="preserve">Videokameru un </w:t>
            </w:r>
            <w:proofErr w:type="spellStart"/>
            <w:r w:rsidR="007F18B7" w:rsidRPr="007F18B7">
              <w:rPr>
                <w:rFonts w:ascii="Times New Roman" w:hAnsi="Times New Roman" w:cs="Times New Roman"/>
                <w:sz w:val="24"/>
                <w:szCs w:val="24"/>
              </w:rPr>
              <w:t>videoreģistratora</w:t>
            </w:r>
            <w:proofErr w:type="spellEnd"/>
            <w:r w:rsidR="007F18B7" w:rsidRPr="007F18B7">
              <w:rPr>
                <w:rFonts w:ascii="Times New Roman" w:hAnsi="Times New Roman" w:cs="Times New Roman"/>
                <w:sz w:val="24"/>
                <w:szCs w:val="24"/>
              </w:rPr>
              <w:t xml:space="preserve"> iegāde</w:t>
            </w:r>
            <w:r w:rsidRPr="00490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74E4D" w:rsidRPr="007D014C" w14:paraId="02A1F022" w14:textId="77777777" w:rsidTr="007F0124">
        <w:tc>
          <w:tcPr>
            <w:tcW w:w="4254" w:type="dxa"/>
          </w:tcPr>
          <w:p w14:paraId="6F306616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2EC95F97" w14:textId="414CABAB" w:rsidR="00DE4337" w:rsidRPr="00DE4337" w:rsidRDefault="00DE4337" w:rsidP="00DE4337">
            <w:pPr>
              <w:numPr>
                <w:ilvl w:val="0"/>
                <w:numId w:val="1"/>
              </w:numPr>
              <w:spacing w:before="120" w:after="120"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Pieteikumus iesniegt līdz 202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7F18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18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novem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brim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E47D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:00 sūtot uz e-pastu: </w:t>
            </w:r>
            <w:hyperlink r:id="rId8" w:history="1"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7E64F899" w14:textId="6BC47896" w:rsidR="00274E4D" w:rsidRPr="007D014C" w:rsidRDefault="00DE4337" w:rsidP="00DE433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7D014C" w14:paraId="4BEDC0B6" w14:textId="77777777" w:rsidTr="007F0124">
        <w:tc>
          <w:tcPr>
            <w:tcW w:w="4254" w:type="dxa"/>
          </w:tcPr>
          <w:p w14:paraId="1986073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14:paraId="45CFB208" w14:textId="1488B28C" w:rsidR="00274E4D" w:rsidRPr="007D014C" w:rsidRDefault="00631FE0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mēnesis no līguma noslēgšanas dienas</w:t>
            </w:r>
          </w:p>
        </w:tc>
      </w:tr>
      <w:tr w:rsidR="00274E4D" w:rsidRPr="007D014C" w14:paraId="52A9B073" w14:textId="77777777" w:rsidTr="007F0124">
        <w:tc>
          <w:tcPr>
            <w:tcW w:w="4254" w:type="dxa"/>
          </w:tcPr>
          <w:p w14:paraId="7B06DDDB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232F87B9" w14:textId="77777777" w:rsidR="00274E4D" w:rsidRDefault="00631FE0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Vismants Šulcs, tālr. 29241005</w:t>
            </w:r>
          </w:p>
          <w:p w14:paraId="517A0F4C" w14:textId="235D7E5B" w:rsidR="007F18B7" w:rsidRPr="007D014C" w:rsidRDefault="007F18B7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1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Jānis </w:t>
            </w:r>
            <w:proofErr w:type="spellStart"/>
            <w:r w:rsidRPr="007F18B7">
              <w:rPr>
                <w:rFonts w:ascii="Times New Roman" w:eastAsia="Times New Roman" w:hAnsi="Times New Roman" w:cs="Times New Roman"/>
                <w:sz w:val="24"/>
                <w:szCs w:val="24"/>
              </w:rPr>
              <w:t>Ercens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27700288</w:t>
            </w:r>
          </w:p>
        </w:tc>
      </w:tr>
      <w:tr w:rsidR="00274E4D" w:rsidRPr="007D014C" w14:paraId="72BBA195" w14:textId="77777777" w:rsidTr="007F0124">
        <w:tc>
          <w:tcPr>
            <w:tcW w:w="4254" w:type="dxa"/>
          </w:tcPr>
          <w:p w14:paraId="52E2FD73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6921FE2A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582085D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7D014C" w14:paraId="23D4E395" w14:textId="77777777" w:rsidTr="007F0124">
        <w:tc>
          <w:tcPr>
            <w:tcW w:w="4254" w:type="dxa"/>
          </w:tcPr>
          <w:p w14:paraId="2332C37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6D81B3A0" w14:textId="18281442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zemākā cena par 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piedāvājumu kopā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E47DBC" w:rsidRPr="007D014C" w14:paraId="538EF60A" w14:textId="77777777" w:rsidTr="007F0124">
        <w:tc>
          <w:tcPr>
            <w:tcW w:w="4254" w:type="dxa"/>
          </w:tcPr>
          <w:p w14:paraId="4C43C2AB" w14:textId="26FBEF30" w:rsidR="00E47DBC" w:rsidRPr="007D014C" w:rsidRDefault="00E47DBC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Publicēšanas datums</w:t>
            </w:r>
          </w:p>
        </w:tc>
        <w:tc>
          <w:tcPr>
            <w:tcW w:w="4643" w:type="dxa"/>
          </w:tcPr>
          <w:p w14:paraId="5E8FF3F5" w14:textId="7A084373" w:rsidR="00E47DBC" w:rsidRPr="007D014C" w:rsidRDefault="00E47DBC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gada </w:t>
            </w:r>
            <w:r w:rsidR="007F18B7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oktobris</w:t>
            </w:r>
          </w:p>
        </w:tc>
      </w:tr>
    </w:tbl>
    <w:p w14:paraId="392B98AE" w14:textId="77777777" w:rsidR="00570C11" w:rsidRPr="007D014C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D24F9" w14:textId="77777777" w:rsidR="00FC43F3" w:rsidRDefault="00FC43F3" w:rsidP="00AD7FA5">
      <w:pPr>
        <w:spacing w:before="120" w:after="12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39D05586" w14:textId="77777777" w:rsidR="006216F4" w:rsidRDefault="006216F4" w:rsidP="006216F4">
      <w:pPr>
        <w:rPr>
          <w:rFonts w:ascii="Calibri" w:eastAsia="Times New Roman" w:hAnsi="Calibri" w:cs="Calibri"/>
          <w:b/>
          <w:sz w:val="24"/>
          <w:szCs w:val="24"/>
        </w:rPr>
      </w:pPr>
    </w:p>
    <w:p w14:paraId="0EF6F1F2" w14:textId="7E349023" w:rsidR="00FC43F3" w:rsidRDefault="00FC43F3" w:rsidP="00570C11">
      <w:pPr>
        <w:spacing w:before="120" w:after="12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4662CD84" w14:textId="5C472219" w:rsidR="00503FB5" w:rsidRDefault="00274E4D" w:rsidP="005C268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TEHNISKAIS PIEDĀVĀJUM</w:t>
      </w:r>
      <w:r w:rsidR="005C2684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4C9D1168" w14:textId="550A4DB4" w:rsidR="00913A77" w:rsidRPr="007D014C" w:rsidRDefault="00913A77" w:rsidP="00631FE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atabula1"/>
        <w:tblW w:w="5476" w:type="pct"/>
        <w:tblLook w:val="04A0" w:firstRow="1" w:lastRow="0" w:firstColumn="1" w:lastColumn="0" w:noHBand="0" w:noVBand="1"/>
      </w:tblPr>
      <w:tblGrid>
        <w:gridCol w:w="5807"/>
        <w:gridCol w:w="2126"/>
        <w:gridCol w:w="1418"/>
      </w:tblGrid>
      <w:tr w:rsidR="007F18B7" w:rsidRPr="007F18B7" w14:paraId="53E576B0" w14:textId="77777777" w:rsidTr="007F18B7">
        <w:tc>
          <w:tcPr>
            <w:tcW w:w="5000" w:type="pct"/>
            <w:gridSpan w:val="3"/>
          </w:tcPr>
          <w:p w14:paraId="62AAF77E" w14:textId="77777777" w:rsidR="007F18B7" w:rsidRPr="007F18B7" w:rsidRDefault="007F18B7" w:rsidP="007F18B7">
            <w:pPr>
              <w:spacing w:before="120" w:after="120"/>
              <w:jc w:val="center"/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  <w:szCs w:val="24"/>
              </w:rPr>
              <w:t xml:space="preserve">“Videokameru un </w:t>
            </w:r>
            <w:proofErr w:type="spellStart"/>
            <w:r w:rsidRPr="007F18B7">
              <w:rPr>
                <w:rFonts w:ascii="Times New Roman" w:eastAsia="Calibri" w:hAnsi="Times New Roman" w:cs="Times New Roman"/>
                <w:szCs w:val="24"/>
              </w:rPr>
              <w:t>videoreģistratora</w:t>
            </w:r>
            <w:proofErr w:type="spellEnd"/>
            <w:r w:rsidRPr="007F18B7">
              <w:rPr>
                <w:rFonts w:ascii="Times New Roman" w:eastAsia="Calibri" w:hAnsi="Times New Roman" w:cs="Times New Roman"/>
                <w:szCs w:val="24"/>
              </w:rPr>
              <w:t xml:space="preserve"> iegāde“</w:t>
            </w:r>
          </w:p>
        </w:tc>
      </w:tr>
      <w:tr w:rsidR="007F18B7" w:rsidRPr="007F18B7" w14:paraId="5224273E" w14:textId="77777777" w:rsidTr="007F18B7">
        <w:trPr>
          <w:trHeight w:val="531"/>
        </w:trPr>
        <w:tc>
          <w:tcPr>
            <w:tcW w:w="3105" w:type="pct"/>
            <w:vAlign w:val="center"/>
          </w:tcPr>
          <w:p w14:paraId="25071694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Iekārta</w:t>
            </w:r>
          </w:p>
        </w:tc>
        <w:tc>
          <w:tcPr>
            <w:tcW w:w="1137" w:type="pct"/>
            <w:vAlign w:val="center"/>
          </w:tcPr>
          <w:p w14:paraId="1BFA0109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Mērvienība</w:t>
            </w:r>
          </w:p>
        </w:tc>
        <w:tc>
          <w:tcPr>
            <w:tcW w:w="758" w:type="pct"/>
            <w:vAlign w:val="center"/>
          </w:tcPr>
          <w:p w14:paraId="610684DE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Apjoms</w:t>
            </w:r>
          </w:p>
        </w:tc>
      </w:tr>
      <w:tr w:rsidR="007F18B7" w:rsidRPr="007F18B7" w14:paraId="5D199FD6" w14:textId="77777777" w:rsidTr="007F18B7">
        <w:trPr>
          <w:trHeight w:val="535"/>
        </w:trPr>
        <w:tc>
          <w:tcPr>
            <w:tcW w:w="3105" w:type="pct"/>
            <w:vAlign w:val="center"/>
          </w:tcPr>
          <w:p w14:paraId="50025342" w14:textId="77777777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proofErr w:type="spellStart"/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Videoreģistrātora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 parametri</w:t>
            </w:r>
          </w:p>
          <w:p w14:paraId="2E8FD7F8" w14:textId="77777777" w:rsid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Videoreģistrātora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tips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IP tīkla </w:t>
            </w: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videoreģistrātors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(RJ-45)</w:t>
            </w:r>
          </w:p>
          <w:p w14:paraId="2560BAF6" w14:textId="2B3BC20B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Video parametri</w:t>
            </w:r>
          </w:p>
          <w:p w14:paraId="0AF143D1" w14:textId="77777777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P video ieeja</w:t>
            </w:r>
          </w:p>
          <w:p w14:paraId="64C3513C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16 kanāli (IP)</w:t>
            </w:r>
          </w:p>
          <w:p w14:paraId="3410605C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PoE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portu skaits un ātrums</w:t>
            </w:r>
          </w:p>
          <w:p w14:paraId="734D8309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8 x RJ-45 10M/100M</w:t>
            </w:r>
          </w:p>
          <w:p w14:paraId="0AC2D5E3" w14:textId="0A823C0D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Maksimālā </w:t>
            </w: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PoE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jauda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vismaz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75W</w:t>
            </w:r>
          </w:p>
          <w:p w14:paraId="1EB3310E" w14:textId="56A4ED8D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Video izeja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VGA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HDMI (4K)</w:t>
            </w:r>
          </w:p>
          <w:p w14:paraId="5B6D9F8E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Audio parametri</w:t>
            </w:r>
          </w:p>
          <w:p w14:paraId="61B28630" w14:textId="3AF94B12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Audio izeja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1 kanāls (RCA) + IPC</w:t>
            </w:r>
          </w:p>
          <w:p w14:paraId="18D2CBA3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Ieraksta un dekodēšanas parametri</w:t>
            </w:r>
          </w:p>
          <w:p w14:paraId="0E6DC7D6" w14:textId="2BCE98C8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Kompresija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H.264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H.265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Ultra265</w:t>
            </w:r>
          </w:p>
          <w:p w14:paraId="79374010" w14:textId="581C829D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Maksimālā digitālā ieraksta izšķirtspēja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vismaz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8MP</w:t>
            </w:r>
          </w:p>
          <w:p w14:paraId="6FAFB618" w14:textId="10AB86B3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Maksimāla digitālā dekodēšana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1 kanāls 30 FPS (ar maksimālo izšķirtspēju)</w:t>
            </w:r>
          </w:p>
          <w:p w14:paraId="42E9A743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Digitālā dekodēšana</w:t>
            </w:r>
          </w:p>
          <w:p w14:paraId="18C28897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IP: 1 x 4k@30, 1 x 5MP@30, 2 x 4MP@30, 4 x 3MP@25, 4 x 1080p@30, 8 x 720p@30, 16 x D1@25</w:t>
            </w:r>
          </w:p>
          <w:p w14:paraId="3B69879D" w14:textId="787C86B1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Datu plūsma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Ienākošais (Mbit): 64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Izejošais (Mbit): 48</w:t>
            </w:r>
          </w:p>
          <w:p w14:paraId="243F8CA7" w14:textId="3A3DBEFC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Analītika</w:t>
            </w:r>
          </w:p>
          <w:p w14:paraId="3503B4B7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No IP kamerām (kameru pusē)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br/>
            </w: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Ultra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motion</w:t>
            </w:r>
            <w:proofErr w:type="spellEnd"/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 xml:space="preserve"> kameras pusē (cilvēks, transports)</w:t>
            </w:r>
          </w:p>
          <w:p w14:paraId="6A38A659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Interfeisa parametri</w:t>
            </w:r>
          </w:p>
          <w:p w14:paraId="6AAAE50D" w14:textId="13142D7B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Tīkla porti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vismaz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1 x RJ-45 10M/100M</w:t>
            </w:r>
          </w:p>
          <w:p w14:paraId="6911C316" w14:textId="3292B5CC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Trauksmes ieejas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Atkarīgs no kamerām</w:t>
            </w:r>
          </w:p>
          <w:p w14:paraId="6F0C8211" w14:textId="1246C45F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Trauksmes izejas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Atkarīgs no kamerām</w:t>
            </w:r>
          </w:p>
          <w:p w14:paraId="24A97EC9" w14:textId="145CA816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USB porti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vismaz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2 x USB2.0</w:t>
            </w:r>
          </w:p>
          <w:p w14:paraId="1571B964" w14:textId="77777777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Arhīva parametri</w:t>
            </w:r>
          </w:p>
          <w:p w14:paraId="661BA196" w14:textId="38EB1CC4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SATA interfeisu skaits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  <w:p w14:paraId="6B9E3A5E" w14:textId="4BAA42B2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SATA Ietilpība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Līdz 12TB katram diskam</w:t>
            </w:r>
          </w:p>
          <w:p w14:paraId="30322282" w14:textId="77777777" w:rsidR="007F18B7" w:rsidRPr="007F18B7" w:rsidRDefault="007F18B7" w:rsidP="007F18B7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>Kopējie parametri</w:t>
            </w:r>
          </w:p>
          <w:p w14:paraId="78B549EF" w14:textId="6486A788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Materiāls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Plastikāts</w:t>
            </w:r>
          </w:p>
          <w:p w14:paraId="4E0E27AB" w14:textId="38B02FAB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Barošanas bloks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Iekļauts komplektā</w:t>
            </w:r>
          </w:p>
          <w:p w14:paraId="069E39CA" w14:textId="70745489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Barošana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DC52V</w:t>
            </w:r>
          </w:p>
          <w:p w14:paraId="7F1BA324" w14:textId="39DBF7BE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Izmēri un svars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:</w:t>
            </w:r>
          </w:p>
          <w:p w14:paraId="624E9516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Garums (mm): 270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br/>
              <w:t>Platums (mm): 205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br/>
              <w:t>Augstums (mm): 46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br/>
              <w:t>Svars (g): 800</w:t>
            </w:r>
          </w:p>
          <w:p w14:paraId="364193C6" w14:textId="5ED8D29B" w:rsidR="007F18B7" w:rsidRPr="007F18B7" w:rsidRDefault="007F18B7" w:rsidP="007F18B7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Jauda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: </w:t>
            </w:r>
            <w:r w:rsidRPr="007F18B7">
              <w:rPr>
                <w:rFonts w:ascii="Times New Roman" w:eastAsia="Times New Roman" w:hAnsi="Times New Roman" w:cs="Times New Roman"/>
                <w:lang w:eastAsia="en-GB"/>
              </w:rPr>
              <w:t>Maksimālā jauda (W): 9</w:t>
            </w:r>
          </w:p>
          <w:p w14:paraId="0CCEDF96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pct"/>
            <w:vAlign w:val="center"/>
          </w:tcPr>
          <w:p w14:paraId="776429FF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lastRenderedPageBreak/>
              <w:t>Komplekts</w:t>
            </w:r>
          </w:p>
        </w:tc>
        <w:tc>
          <w:tcPr>
            <w:tcW w:w="758" w:type="pct"/>
            <w:vAlign w:val="center"/>
          </w:tcPr>
          <w:p w14:paraId="58AC17CB" w14:textId="2ED5C3FE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F18B7" w:rsidRPr="007F18B7" w14:paraId="2F9D7605" w14:textId="77777777" w:rsidTr="007F18B7">
        <w:trPr>
          <w:trHeight w:val="560"/>
        </w:trPr>
        <w:tc>
          <w:tcPr>
            <w:tcW w:w="3105" w:type="pct"/>
            <w:vAlign w:val="center"/>
          </w:tcPr>
          <w:p w14:paraId="3B15AD75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F18B7">
              <w:rPr>
                <w:rFonts w:ascii="Times New Roman" w:eastAsia="Calibri" w:hAnsi="Times New Roman" w:cs="Times New Roman"/>
                <w:b/>
                <w:bCs/>
              </w:rPr>
              <w:t>Kameru parametri</w:t>
            </w:r>
          </w:p>
          <w:p w14:paraId="49AC3DBE" w14:textId="082183B4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Sistēmas tips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IP tīkla (RJ-45)</w:t>
            </w:r>
          </w:p>
          <w:p w14:paraId="6FC96C80" w14:textId="08C656D4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Kameras tips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Bullet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kamera</w:t>
            </w:r>
          </w:p>
          <w:p w14:paraId="1D545979" w14:textId="3BFDAC9A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Sensora izmērs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1/3"</w:t>
            </w:r>
          </w:p>
          <w:p w14:paraId="47F92AE2" w14:textId="0DD36285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Tehnoloģiju sērija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Starlight</w:t>
            </w:r>
            <w:proofErr w:type="spellEnd"/>
          </w:p>
          <w:p w14:paraId="3CEEF538" w14:textId="0177423D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Minimālā gaismas jūtība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0.003Lux</w:t>
            </w:r>
          </w:p>
          <w:p w14:paraId="36424C5F" w14:textId="5734E14B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Diafragmas atvēruma lielums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F1.6</w:t>
            </w:r>
          </w:p>
          <w:p w14:paraId="2878A8FD" w14:textId="22B3F0DC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Objektīva tips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Fiksēts</w:t>
            </w:r>
          </w:p>
          <w:p w14:paraId="37F7A889" w14:textId="6C2BFB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Objektīva izmērs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4mm</w:t>
            </w:r>
          </w:p>
          <w:p w14:paraId="33095335" w14:textId="6E5AF25F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Apgaismojuma tips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IR LED</w:t>
            </w:r>
          </w:p>
          <w:p w14:paraId="07C9DE04" w14:textId="3E5FDAD4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Apgaismojuma attālums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vismaz </w:t>
            </w:r>
            <w:r w:rsidRPr="007F18B7">
              <w:rPr>
                <w:rFonts w:ascii="Times New Roman" w:eastAsia="Calibri" w:hAnsi="Times New Roman" w:cs="Times New Roman"/>
              </w:rPr>
              <w:t>50m</w:t>
            </w:r>
          </w:p>
          <w:p w14:paraId="6656F70C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F18B7">
              <w:rPr>
                <w:rFonts w:ascii="Times New Roman" w:eastAsia="Calibri" w:hAnsi="Times New Roman" w:cs="Times New Roman"/>
                <w:b/>
                <w:bCs/>
              </w:rPr>
              <w:t>Video parametri</w:t>
            </w:r>
          </w:p>
          <w:p w14:paraId="31507F05" w14:textId="7E5ACAB5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Izšķirtspēja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4MP</w:t>
            </w:r>
          </w:p>
          <w:p w14:paraId="7825BFB9" w14:textId="7C1F7DD5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Kadru ātrums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25 FPS</w:t>
            </w:r>
          </w:p>
          <w:p w14:paraId="5B392566" w14:textId="5F2B4CC9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Kompresija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H.264 H.265 Ultra265</w:t>
            </w:r>
          </w:p>
          <w:p w14:paraId="3A5CAA5F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WDR</w:t>
            </w:r>
          </w:p>
          <w:p w14:paraId="1000E312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F18B7">
              <w:rPr>
                <w:rFonts w:ascii="Times New Roman" w:eastAsia="Calibri" w:hAnsi="Times New Roman" w:cs="Times New Roman"/>
              </w:rPr>
              <w:t>TrueWDR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(120dB)</w:t>
            </w:r>
          </w:p>
          <w:p w14:paraId="0D13D3E1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Plūsmu skaits 2</w:t>
            </w:r>
          </w:p>
          <w:p w14:paraId="4CB403E7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F18B7">
              <w:rPr>
                <w:rFonts w:ascii="Times New Roman" w:eastAsia="Calibri" w:hAnsi="Times New Roman" w:cs="Times New Roman"/>
                <w:b/>
                <w:bCs/>
              </w:rPr>
              <w:t>Analītika</w:t>
            </w:r>
          </w:p>
          <w:p w14:paraId="3106925B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Analītika</w:t>
            </w:r>
          </w:p>
          <w:p w14:paraId="642973F0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 xml:space="preserve">Kustības </w:t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detekcija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Ultra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motion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kameras pusē (cilvēks, transports)</w:t>
            </w:r>
            <w:r w:rsidRPr="007F18B7">
              <w:rPr>
                <w:rFonts w:ascii="Times New Roman" w:eastAsia="Calibri" w:hAnsi="Times New Roman" w:cs="Times New Roman"/>
              </w:rPr>
              <w:br/>
              <w:t>Līnijas šķērsošana (cilvēks)</w:t>
            </w:r>
            <w:r w:rsidRPr="007F18B7">
              <w:rPr>
                <w:rFonts w:ascii="Times New Roman" w:eastAsia="Calibri" w:hAnsi="Times New Roman" w:cs="Times New Roman"/>
              </w:rPr>
              <w:br/>
              <w:t xml:space="preserve">Perimetra aizsardzība </w:t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Lite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(cilvēks)</w:t>
            </w:r>
            <w:r w:rsidRPr="007F18B7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Tamperu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trauksme</w:t>
            </w:r>
            <w:r w:rsidRPr="007F18B7">
              <w:rPr>
                <w:rFonts w:ascii="Times New Roman" w:eastAsia="Calibri" w:hAnsi="Times New Roman" w:cs="Times New Roman"/>
              </w:rPr>
              <w:br/>
              <w:t>Trokšņa noteikšana</w:t>
            </w:r>
          </w:p>
          <w:p w14:paraId="2551B7F3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F18B7">
              <w:rPr>
                <w:rFonts w:ascii="Times New Roman" w:eastAsia="Calibri" w:hAnsi="Times New Roman" w:cs="Times New Roman"/>
                <w:b/>
                <w:bCs/>
              </w:rPr>
              <w:t>Interfeisa parametri</w:t>
            </w:r>
          </w:p>
          <w:p w14:paraId="4B0A9F1F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SD karte Atbalsta SD karti līdz 256GB</w:t>
            </w:r>
          </w:p>
          <w:p w14:paraId="71874ACA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Iebūvēts mikrofons</w:t>
            </w:r>
          </w:p>
          <w:p w14:paraId="6E4D221D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Tīkla porti 1 x RJ-45 10M/100M</w:t>
            </w:r>
          </w:p>
          <w:p w14:paraId="2022A0C2" w14:textId="77777777" w:rsidR="007F18B7" w:rsidRPr="007F18B7" w:rsidRDefault="007F18B7" w:rsidP="007F18B7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7F18B7">
              <w:rPr>
                <w:rFonts w:ascii="Times New Roman" w:eastAsia="Calibri" w:hAnsi="Times New Roman" w:cs="Times New Roman"/>
                <w:b/>
                <w:bCs/>
              </w:rPr>
              <w:t>Drošības parametri</w:t>
            </w:r>
          </w:p>
          <w:p w14:paraId="6B7DED71" w14:textId="4A682531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IP Aizsardzības klase</w:t>
            </w:r>
            <w:r>
              <w:rPr>
                <w:rFonts w:ascii="Times New Roman" w:eastAsia="Calibri" w:hAnsi="Times New Roman" w:cs="Times New Roman"/>
              </w:rPr>
              <w:t>: vismaz</w:t>
            </w:r>
            <w:r w:rsidRPr="007F18B7">
              <w:rPr>
                <w:rFonts w:ascii="Times New Roman" w:eastAsia="Calibri" w:hAnsi="Times New Roman" w:cs="Times New Roman"/>
              </w:rPr>
              <w:t xml:space="preserve"> IP67</w:t>
            </w:r>
          </w:p>
          <w:p w14:paraId="590B0661" w14:textId="186794DB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proofErr w:type="spellStart"/>
            <w:r w:rsidRPr="007F18B7">
              <w:rPr>
                <w:rFonts w:ascii="Times New Roman" w:eastAsia="Calibri" w:hAnsi="Times New Roman" w:cs="Times New Roman"/>
              </w:rPr>
              <w:t>Pārsprieguma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aizsardzība</w:t>
            </w:r>
            <w:r>
              <w:rPr>
                <w:rFonts w:ascii="Times New Roman" w:eastAsia="Calibri" w:hAnsi="Times New Roman" w:cs="Times New Roman"/>
              </w:rPr>
              <w:t>:</w:t>
            </w:r>
            <w:r w:rsidRPr="007F18B7">
              <w:rPr>
                <w:rFonts w:ascii="Times New Roman" w:eastAsia="Calibri" w:hAnsi="Times New Roman" w:cs="Times New Roman"/>
              </w:rPr>
              <w:t xml:space="preserve"> 4KV</w:t>
            </w:r>
          </w:p>
          <w:p w14:paraId="0D3A6D63" w14:textId="2595E37F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Darbības temperatūra</w:t>
            </w:r>
            <w:r>
              <w:rPr>
                <w:rFonts w:ascii="Times New Roman" w:eastAsia="Calibri" w:hAnsi="Times New Roman" w:cs="Times New Roman"/>
              </w:rPr>
              <w:t xml:space="preserve">: </w:t>
            </w:r>
            <w:r w:rsidRPr="007F18B7">
              <w:rPr>
                <w:rFonts w:ascii="Times New Roman" w:eastAsia="Calibri" w:hAnsi="Times New Roman" w:cs="Times New Roman"/>
              </w:rPr>
              <w:t>-30°C ~ 60°C (-22°F ~ 140°F)</w:t>
            </w:r>
          </w:p>
          <w:p w14:paraId="642BCAF1" w14:textId="7A610DD7" w:rsidR="007F18B7" w:rsidRPr="007F18B7" w:rsidRDefault="007F18B7" w:rsidP="007F18B7">
            <w:pPr>
              <w:rPr>
                <w:rFonts w:ascii="Times New Roman" w:eastAsia="Calibri" w:hAnsi="Times New Roman" w:cs="Times New Roman"/>
              </w:rPr>
            </w:pPr>
            <w:r w:rsidRPr="007F18B7">
              <w:rPr>
                <w:rFonts w:ascii="Times New Roman" w:eastAsia="Calibri" w:hAnsi="Times New Roman" w:cs="Times New Roman"/>
              </w:rPr>
              <w:t>Barošana</w:t>
            </w:r>
            <w:r>
              <w:rPr>
                <w:rFonts w:ascii="Times New Roman" w:eastAsia="Calibri" w:hAnsi="Times New Roman" w:cs="Times New Roman"/>
              </w:rPr>
              <w:t xml:space="preserve">: </w:t>
            </w:r>
            <w:r w:rsidRPr="007F18B7">
              <w:rPr>
                <w:rFonts w:ascii="Times New Roman" w:eastAsia="Calibri" w:hAnsi="Times New Roman" w:cs="Times New Roman"/>
              </w:rPr>
              <w:t>DC12V</w:t>
            </w:r>
            <w:r w:rsidRPr="007F18B7">
              <w:rPr>
                <w:rFonts w:ascii="Times New Roman" w:eastAsia="Calibri" w:hAnsi="Times New Roman" w:cs="Times New Roman"/>
              </w:rPr>
              <w:br/>
            </w:r>
            <w:proofErr w:type="spellStart"/>
            <w:r w:rsidRPr="007F18B7">
              <w:rPr>
                <w:rFonts w:ascii="Times New Roman" w:eastAsia="Calibri" w:hAnsi="Times New Roman" w:cs="Times New Roman"/>
              </w:rPr>
              <w:t>PoE</w:t>
            </w:r>
            <w:proofErr w:type="spellEnd"/>
            <w:r w:rsidRPr="007F18B7">
              <w:rPr>
                <w:rFonts w:ascii="Times New Roman" w:eastAsia="Calibri" w:hAnsi="Times New Roman" w:cs="Times New Roman"/>
              </w:rPr>
              <w:t xml:space="preserve"> (IEEE 802.3af)</w:t>
            </w:r>
          </w:p>
          <w:p w14:paraId="7F157B41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7" w:type="pct"/>
            <w:vAlign w:val="center"/>
          </w:tcPr>
          <w:p w14:paraId="7626688B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Gab.</w:t>
            </w:r>
          </w:p>
        </w:tc>
        <w:tc>
          <w:tcPr>
            <w:tcW w:w="758" w:type="pct"/>
            <w:vAlign w:val="center"/>
          </w:tcPr>
          <w:p w14:paraId="3A85871F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7F18B7" w:rsidRPr="007F18B7" w14:paraId="503DDC39" w14:textId="77777777" w:rsidTr="007F18B7">
        <w:trPr>
          <w:trHeight w:val="560"/>
        </w:trPr>
        <w:tc>
          <w:tcPr>
            <w:tcW w:w="3105" w:type="pct"/>
            <w:vAlign w:val="center"/>
          </w:tcPr>
          <w:p w14:paraId="46C57BC7" w14:textId="77777777" w:rsidR="007F18B7" w:rsidRPr="007F18B7" w:rsidRDefault="007F18B7" w:rsidP="007F18B7">
            <w:pPr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Piegādes adrese</w:t>
            </w:r>
          </w:p>
        </w:tc>
        <w:tc>
          <w:tcPr>
            <w:tcW w:w="1895" w:type="pct"/>
            <w:gridSpan w:val="2"/>
            <w:vAlign w:val="center"/>
          </w:tcPr>
          <w:p w14:paraId="6A77DC70" w14:textId="77777777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>Kandavas Lauksaimniecības tehnikums Saulaines teritoriālā struktūrvienība, Saulaine 12,Rundāles pag., Bauskas nov.</w:t>
            </w:r>
          </w:p>
          <w:p w14:paraId="32610D09" w14:textId="1350A455" w:rsidR="007F18B7" w:rsidRPr="007F18B7" w:rsidRDefault="007F18B7" w:rsidP="007F18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F18B7">
              <w:rPr>
                <w:rFonts w:ascii="Times New Roman" w:eastAsia="Times New Roman" w:hAnsi="Times New Roman" w:cs="Times New Roman"/>
              </w:rPr>
              <w:t xml:space="preserve"> LV 3901</w:t>
            </w:r>
          </w:p>
        </w:tc>
      </w:tr>
    </w:tbl>
    <w:p w14:paraId="296CC3B7" w14:textId="21868CF4" w:rsidR="00913A77" w:rsidRDefault="007F18B7" w:rsidP="007F18B7">
      <w:pPr>
        <w:ind w:firstLine="72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F18B7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Pretendentam obligāts nosacījums ir rēķinu un pavadzīmju nosūtīšana caur latvija.lv oficiālo e-adresi, jo citos gadījumos rēķinu apmaksa nav iespējama.</w:t>
      </w:r>
    </w:p>
    <w:p w14:paraId="41DA3087" w14:textId="6A84743F" w:rsidR="007F18B7" w:rsidRDefault="007F18B7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766C807B" w14:textId="77777777" w:rsidR="007F18B7" w:rsidRDefault="007F18B7" w:rsidP="007F18B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153A9E" w14:textId="5E272214" w:rsidR="00602DA2" w:rsidRPr="002E513E" w:rsidRDefault="00602DA2" w:rsidP="002E513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FINANŠU PIEDĀVĀJUMS</w:t>
      </w:r>
    </w:p>
    <w:tbl>
      <w:tblPr>
        <w:tblpPr w:leftFromText="180" w:rightFromText="180" w:vertAnchor="text" w:horzAnchor="margin" w:tblpXSpec="center" w:tblpY="158"/>
        <w:tblW w:w="11376" w:type="dxa"/>
        <w:tblLook w:val="04A0" w:firstRow="1" w:lastRow="0" w:firstColumn="1" w:lastColumn="0" w:noHBand="0" w:noVBand="1"/>
      </w:tblPr>
      <w:tblGrid>
        <w:gridCol w:w="4180"/>
        <w:gridCol w:w="1627"/>
        <w:gridCol w:w="896"/>
        <w:gridCol w:w="663"/>
        <w:gridCol w:w="1687"/>
        <w:gridCol w:w="1203"/>
        <w:gridCol w:w="1120"/>
      </w:tblGrid>
      <w:tr w:rsidR="006216F4" w:rsidRPr="007D014C" w14:paraId="51272C6F" w14:textId="77777777" w:rsidTr="007F18B7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768083" w14:textId="265D3FC1" w:rsidR="006216F4" w:rsidRPr="007D014C" w:rsidRDefault="00E3330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Prece/Pakalpojums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2CF582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D366DA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B1D7EF5" w14:textId="6C6A8E3F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 w:rsidR="007F1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ga</w:t>
            </w:r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7F1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59C349B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9AC93E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6216F4" w:rsidRPr="007D014C" w14:paraId="4EBF7E94" w14:textId="77777777" w:rsidTr="007F18B7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8ABA" w14:textId="1BCD408A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FCC1" w14:textId="257073F0" w:rsidR="006216F4" w:rsidRPr="007D014C" w:rsidRDefault="007F18B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komplekts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4345" w14:textId="218D26FD" w:rsidR="006216F4" w:rsidRPr="007D014C" w:rsidRDefault="00CF18F0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68A9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F6E2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0DA0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F18B7" w:rsidRPr="007D014C" w14:paraId="23D69AF3" w14:textId="77777777" w:rsidTr="007F18B7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0258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D5A3" w14:textId="4B75B659" w:rsidR="007F18B7" w:rsidRDefault="007F18B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8CF2B" w14:textId="0C5C6249" w:rsidR="007F18B7" w:rsidRDefault="007F18B7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06F52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BA0AB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F679B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18B7" w:rsidRPr="007D014C" w14:paraId="6B4B16F8" w14:textId="77777777" w:rsidTr="007F18B7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9C3C7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872BA" w14:textId="77777777" w:rsidR="007F18B7" w:rsidRDefault="007F18B7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5FD58" w14:textId="77777777" w:rsidR="007F18B7" w:rsidRDefault="007F18B7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50684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BEDC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1CDA5" w14:textId="77777777" w:rsidR="007F18B7" w:rsidRPr="007D014C" w:rsidRDefault="007F18B7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7D014C" w14:paraId="462C3E81" w14:textId="77777777" w:rsidTr="007F18B7">
        <w:trPr>
          <w:trHeight w:val="360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7CA3C" w14:textId="77777777" w:rsidR="00ED6405" w:rsidRPr="007D014C" w:rsidRDefault="00ED640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FC62ACC" w14:textId="6704A244" w:rsidR="00ED6405" w:rsidRPr="007D014C" w:rsidRDefault="005C2684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Transports: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64CD7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67621B22" w14:textId="77777777" w:rsidTr="007F18B7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ABA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5EB6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56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7A95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3F5C7601" w14:textId="33533020" w:rsidR="00ED6405" w:rsidRPr="007D014C" w:rsidRDefault="005C2684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opā: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927CFF7" w14:textId="2E7CACC0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7D014C" w14:paraId="1ABAD58B" w14:textId="77777777" w:rsidTr="007F18B7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D07A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AC1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CB0B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32EC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CDF5DFA" w14:textId="77777777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251C48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43F161E2" w14:textId="77777777" w:rsidTr="007F18B7">
        <w:trPr>
          <w:trHeight w:val="412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F82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1F2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139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EAA2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88828D6" w14:textId="55ED9891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Kopā apmaksai </w:t>
            </w:r>
            <w:r w:rsidR="005C2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 PVN </w:t>
            </w: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A93675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E44E1B0" w14:textId="701500C9" w:rsidR="00602DA2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7CD23" w14:textId="1E533E7F" w:rsidR="009A1AF4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9150D2" w14:textId="33D67B74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D45966" w14:textId="4F7673B2" w:rsidR="009A1AF4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0E41651C" w14:textId="77777777" w:rsidR="009A1AF4" w:rsidRPr="007D014C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2D475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42ED7D32" w14:textId="77777777" w:rsidR="00AD7FA5" w:rsidRPr="007D014C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7"/>
        <w:gridCol w:w="5701"/>
      </w:tblGrid>
      <w:tr w:rsidR="00274E4D" w:rsidRPr="007D014C" w14:paraId="0538892B" w14:textId="77777777" w:rsidTr="002E513E">
        <w:trPr>
          <w:trHeight w:val="855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2BE8C833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5701" w:type="dxa"/>
          </w:tcPr>
          <w:p w14:paraId="1C55089F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79A75F4" w14:textId="77777777" w:rsidTr="002E513E">
        <w:trPr>
          <w:trHeight w:val="514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64F2DC15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5701" w:type="dxa"/>
          </w:tcPr>
          <w:p w14:paraId="53F20A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49742AA5" w14:textId="77777777" w:rsidTr="002E513E">
        <w:trPr>
          <w:trHeight w:val="452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4BABC02C" w14:textId="77777777" w:rsidR="00274E4D" w:rsidRPr="007D014C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5701" w:type="dxa"/>
          </w:tcPr>
          <w:p w14:paraId="16F82A1C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7E2A39F3" w14:textId="77777777" w:rsidTr="002E513E">
        <w:trPr>
          <w:trHeight w:val="474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0894D7CF" w14:textId="6158F6E8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</w:t>
            </w:r>
            <w:r w:rsidR="00800F2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unis</w:t>
            </w:r>
          </w:p>
        </w:tc>
        <w:tc>
          <w:tcPr>
            <w:tcW w:w="5701" w:type="dxa"/>
          </w:tcPr>
          <w:p w14:paraId="5127C7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54E0AD81" w14:textId="77777777" w:rsidTr="002E513E">
        <w:trPr>
          <w:trHeight w:val="496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34FE1DFB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5701" w:type="dxa"/>
          </w:tcPr>
          <w:p w14:paraId="13D10605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AFB0B1F" w14:textId="77777777" w:rsidTr="002E513E">
        <w:trPr>
          <w:trHeight w:val="496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4A6D16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5701" w:type="dxa"/>
          </w:tcPr>
          <w:p w14:paraId="5611FB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E64B13" w14:textId="77777777" w:rsidR="00A36E2B" w:rsidRPr="007D014C" w:rsidRDefault="00A36E2B" w:rsidP="00A36E2B">
      <w:pPr>
        <w:rPr>
          <w:rFonts w:ascii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CDAF531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FD11BF" w14:textId="77777777" w:rsidR="00E53486" w:rsidRPr="007D014C" w:rsidRDefault="00E5348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EA807" w14:textId="77777777" w:rsidR="00E53486" w:rsidRDefault="00E53486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14:paraId="02A0CDA4" w14:textId="77777777" w:rsidR="00D34B60" w:rsidRDefault="00D34B60"/>
    <w:sectPr w:rsidR="00D34B60" w:rsidSect="00FB1E43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03E4D"/>
    <w:rsid w:val="000056F1"/>
    <w:rsid w:val="0001381A"/>
    <w:rsid w:val="0002466B"/>
    <w:rsid w:val="00025483"/>
    <w:rsid w:val="0003024A"/>
    <w:rsid w:val="0003312A"/>
    <w:rsid w:val="00036B4D"/>
    <w:rsid w:val="00072AAA"/>
    <w:rsid w:val="00087DB7"/>
    <w:rsid w:val="00096580"/>
    <w:rsid w:val="000A535B"/>
    <w:rsid w:val="000A7430"/>
    <w:rsid w:val="000C14B1"/>
    <w:rsid w:val="000C6448"/>
    <w:rsid w:val="000F1543"/>
    <w:rsid w:val="001063C3"/>
    <w:rsid w:val="00123FD7"/>
    <w:rsid w:val="001277C6"/>
    <w:rsid w:val="00134BA9"/>
    <w:rsid w:val="001454DE"/>
    <w:rsid w:val="001A774E"/>
    <w:rsid w:val="001D2182"/>
    <w:rsid w:val="001F0241"/>
    <w:rsid w:val="00207072"/>
    <w:rsid w:val="0022084B"/>
    <w:rsid w:val="00223A13"/>
    <w:rsid w:val="002419FC"/>
    <w:rsid w:val="002562C7"/>
    <w:rsid w:val="0025738F"/>
    <w:rsid w:val="0026757B"/>
    <w:rsid w:val="00274E4D"/>
    <w:rsid w:val="00282212"/>
    <w:rsid w:val="00292B8B"/>
    <w:rsid w:val="002B2A22"/>
    <w:rsid w:val="002B45AF"/>
    <w:rsid w:val="002E513E"/>
    <w:rsid w:val="003013A1"/>
    <w:rsid w:val="00334D03"/>
    <w:rsid w:val="00350E76"/>
    <w:rsid w:val="003611BB"/>
    <w:rsid w:val="00372DD1"/>
    <w:rsid w:val="00372F74"/>
    <w:rsid w:val="003C62F6"/>
    <w:rsid w:val="003D2E05"/>
    <w:rsid w:val="003D6F78"/>
    <w:rsid w:val="003E3478"/>
    <w:rsid w:val="003F42D7"/>
    <w:rsid w:val="003F5141"/>
    <w:rsid w:val="00420448"/>
    <w:rsid w:val="0043371F"/>
    <w:rsid w:val="00456CC8"/>
    <w:rsid w:val="004628F6"/>
    <w:rsid w:val="004668BA"/>
    <w:rsid w:val="00472C4C"/>
    <w:rsid w:val="0048481D"/>
    <w:rsid w:val="004858BD"/>
    <w:rsid w:val="00490F2E"/>
    <w:rsid w:val="004A08E5"/>
    <w:rsid w:val="004A65FB"/>
    <w:rsid w:val="004D6530"/>
    <w:rsid w:val="004E47DA"/>
    <w:rsid w:val="00503FB5"/>
    <w:rsid w:val="005155FD"/>
    <w:rsid w:val="00552634"/>
    <w:rsid w:val="00570C11"/>
    <w:rsid w:val="00577AB1"/>
    <w:rsid w:val="00581980"/>
    <w:rsid w:val="00587EB6"/>
    <w:rsid w:val="00590CCD"/>
    <w:rsid w:val="005C2684"/>
    <w:rsid w:val="005E1F10"/>
    <w:rsid w:val="005F73DC"/>
    <w:rsid w:val="00602DA2"/>
    <w:rsid w:val="006216F4"/>
    <w:rsid w:val="006275B3"/>
    <w:rsid w:val="00631FE0"/>
    <w:rsid w:val="00637B81"/>
    <w:rsid w:val="00656AA2"/>
    <w:rsid w:val="006670B2"/>
    <w:rsid w:val="0067740D"/>
    <w:rsid w:val="006974B0"/>
    <w:rsid w:val="006A1571"/>
    <w:rsid w:val="006A1F53"/>
    <w:rsid w:val="006A78C3"/>
    <w:rsid w:val="00705D01"/>
    <w:rsid w:val="00765200"/>
    <w:rsid w:val="007D014C"/>
    <w:rsid w:val="007E5F66"/>
    <w:rsid w:val="007E6B34"/>
    <w:rsid w:val="007F0124"/>
    <w:rsid w:val="007F18B7"/>
    <w:rsid w:val="00800F22"/>
    <w:rsid w:val="008806A2"/>
    <w:rsid w:val="0089062F"/>
    <w:rsid w:val="008C3FC6"/>
    <w:rsid w:val="008C4BAD"/>
    <w:rsid w:val="008C793C"/>
    <w:rsid w:val="008D0139"/>
    <w:rsid w:val="008D444F"/>
    <w:rsid w:val="008E6393"/>
    <w:rsid w:val="008F2E22"/>
    <w:rsid w:val="008F332A"/>
    <w:rsid w:val="00903B18"/>
    <w:rsid w:val="00913A77"/>
    <w:rsid w:val="00926B15"/>
    <w:rsid w:val="00940D87"/>
    <w:rsid w:val="009624B3"/>
    <w:rsid w:val="00974948"/>
    <w:rsid w:val="00980DFD"/>
    <w:rsid w:val="009961D2"/>
    <w:rsid w:val="009A130E"/>
    <w:rsid w:val="009A1AF4"/>
    <w:rsid w:val="009B27DD"/>
    <w:rsid w:val="009B70A5"/>
    <w:rsid w:val="009C4D83"/>
    <w:rsid w:val="009D250A"/>
    <w:rsid w:val="009F7824"/>
    <w:rsid w:val="00A109FD"/>
    <w:rsid w:val="00A36E2B"/>
    <w:rsid w:val="00A426A4"/>
    <w:rsid w:val="00A63C44"/>
    <w:rsid w:val="00A71E21"/>
    <w:rsid w:val="00A92D6F"/>
    <w:rsid w:val="00A93931"/>
    <w:rsid w:val="00A96DD9"/>
    <w:rsid w:val="00AC4FAF"/>
    <w:rsid w:val="00AD7FA5"/>
    <w:rsid w:val="00B06FEC"/>
    <w:rsid w:val="00B34929"/>
    <w:rsid w:val="00B42EB2"/>
    <w:rsid w:val="00BA0C69"/>
    <w:rsid w:val="00BA77E7"/>
    <w:rsid w:val="00BB1898"/>
    <w:rsid w:val="00BD6464"/>
    <w:rsid w:val="00BD6751"/>
    <w:rsid w:val="00C05E35"/>
    <w:rsid w:val="00C17B5F"/>
    <w:rsid w:val="00C2381D"/>
    <w:rsid w:val="00C30490"/>
    <w:rsid w:val="00C45AC3"/>
    <w:rsid w:val="00C45BB2"/>
    <w:rsid w:val="00C81F8D"/>
    <w:rsid w:val="00C95DAE"/>
    <w:rsid w:val="00CB312E"/>
    <w:rsid w:val="00CC48D8"/>
    <w:rsid w:val="00CF18F0"/>
    <w:rsid w:val="00CF5346"/>
    <w:rsid w:val="00D012EF"/>
    <w:rsid w:val="00D03299"/>
    <w:rsid w:val="00D057B1"/>
    <w:rsid w:val="00D10ABF"/>
    <w:rsid w:val="00D227DB"/>
    <w:rsid w:val="00D25976"/>
    <w:rsid w:val="00D2780E"/>
    <w:rsid w:val="00D34B60"/>
    <w:rsid w:val="00D429F6"/>
    <w:rsid w:val="00D65335"/>
    <w:rsid w:val="00D671F7"/>
    <w:rsid w:val="00D70335"/>
    <w:rsid w:val="00D908A0"/>
    <w:rsid w:val="00D948B7"/>
    <w:rsid w:val="00D96CD7"/>
    <w:rsid w:val="00DA0A14"/>
    <w:rsid w:val="00DA496F"/>
    <w:rsid w:val="00DA49C1"/>
    <w:rsid w:val="00DC0E3E"/>
    <w:rsid w:val="00DD2EAE"/>
    <w:rsid w:val="00DE4337"/>
    <w:rsid w:val="00E25675"/>
    <w:rsid w:val="00E26582"/>
    <w:rsid w:val="00E30A35"/>
    <w:rsid w:val="00E33304"/>
    <w:rsid w:val="00E43B7E"/>
    <w:rsid w:val="00E46F78"/>
    <w:rsid w:val="00E47DBC"/>
    <w:rsid w:val="00E53486"/>
    <w:rsid w:val="00E6292B"/>
    <w:rsid w:val="00EA1B9A"/>
    <w:rsid w:val="00EB3589"/>
    <w:rsid w:val="00EC05FA"/>
    <w:rsid w:val="00ED3DC1"/>
    <w:rsid w:val="00ED6405"/>
    <w:rsid w:val="00EE3BC0"/>
    <w:rsid w:val="00EE5849"/>
    <w:rsid w:val="00EE7585"/>
    <w:rsid w:val="00F21957"/>
    <w:rsid w:val="00F33CEF"/>
    <w:rsid w:val="00F35797"/>
    <w:rsid w:val="00F413F8"/>
    <w:rsid w:val="00FB1E43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0E9F"/>
  <w15:docId w15:val="{6CA98045-DDB4-4E5A-B4A9-9973BBD5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26B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link w:val="Virsraksts4Rakstz"/>
    <w:uiPriority w:val="9"/>
    <w:qFormat/>
    <w:rsid w:val="00D057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D444F"/>
    <w:pPr>
      <w:ind w:left="720"/>
      <w:contextualSpacing/>
    </w:pPr>
  </w:style>
  <w:style w:type="character" w:customStyle="1" w:styleId="st">
    <w:name w:val="st"/>
    <w:basedOn w:val="Noklusjumarindkopasfonts"/>
    <w:rsid w:val="00E6292B"/>
  </w:style>
  <w:style w:type="character" w:styleId="Izclums">
    <w:name w:val="Emphasis"/>
    <w:basedOn w:val="Noklusjumarindkopasfonts"/>
    <w:uiPriority w:val="20"/>
    <w:qFormat/>
    <w:rsid w:val="00E6292B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05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056F1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Parastatabula"/>
    <w:next w:val="Reatabula"/>
    <w:uiPriority w:val="59"/>
    <w:rsid w:val="00D9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iPriority w:val="99"/>
    <w:unhideWhenUsed/>
    <w:rsid w:val="008E6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D057B1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26B1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Reatabula1">
    <w:name w:val="Režģa tabula1"/>
    <w:basedOn w:val="Parastatabula"/>
    <w:next w:val="Reatabula"/>
    <w:uiPriority w:val="59"/>
    <w:rsid w:val="007F18B7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5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4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0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2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9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4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3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74DD7-1FE9-4A14-BB44-EF041832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2582</Words>
  <Characters>1472</Characters>
  <Application>Microsoft Office Word</Application>
  <DocSecurity>0</DocSecurity>
  <Lines>12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3</cp:revision>
  <cp:lastPrinted>2019-01-29T08:34:00Z</cp:lastPrinted>
  <dcterms:created xsi:type="dcterms:W3CDTF">2026-10-23T06:35:00Z</dcterms:created>
  <dcterms:modified xsi:type="dcterms:W3CDTF">2026-10-23T06:45:00Z</dcterms:modified>
</cp:coreProperties>
</file>