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9892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BAF72A" wp14:editId="42A91093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6B9DD17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20796D17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AE14C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5282078F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6168E8F7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C93435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10BE3AC7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E19F1C" w14:textId="77777777"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14:paraId="26A1E59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BF0B0D6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4BBCCE52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2543EBB2" w14:textId="77777777" w:rsidR="00274E4D" w:rsidRPr="002C35D5" w:rsidRDefault="00350E76" w:rsidP="002C35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9186" w:type="dxa"/>
        <w:tblInd w:w="-289" w:type="dxa"/>
        <w:tblLook w:val="04A0" w:firstRow="1" w:lastRow="0" w:firstColumn="1" w:lastColumn="0" w:noHBand="0" w:noVBand="1"/>
      </w:tblPr>
      <w:tblGrid>
        <w:gridCol w:w="3545"/>
        <w:gridCol w:w="5641"/>
      </w:tblGrid>
      <w:tr w:rsidR="00274E4D" w:rsidRPr="00026200" w14:paraId="11C79E09" w14:textId="77777777" w:rsidTr="00EF5F57">
        <w:trPr>
          <w:trHeight w:val="738"/>
        </w:trPr>
        <w:tc>
          <w:tcPr>
            <w:tcW w:w="3545" w:type="dxa"/>
          </w:tcPr>
          <w:p w14:paraId="39B5BF37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5641" w:type="dxa"/>
          </w:tcPr>
          <w:p w14:paraId="0C7579A0" w14:textId="394F0863" w:rsidR="00274E4D" w:rsidRPr="00026200" w:rsidRDefault="00EF5F57" w:rsidP="00C93435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Metāla garderobes skapji izglītojamo darba apģērba un individuālo aizsardzības līdzekļu glabāšanai</w:t>
            </w:r>
          </w:p>
        </w:tc>
      </w:tr>
      <w:tr w:rsidR="00274E4D" w:rsidRPr="00026200" w14:paraId="72A8B2EA" w14:textId="77777777" w:rsidTr="00EF5F57">
        <w:tc>
          <w:tcPr>
            <w:tcW w:w="3545" w:type="dxa"/>
          </w:tcPr>
          <w:p w14:paraId="32066782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5641" w:type="dxa"/>
          </w:tcPr>
          <w:p w14:paraId="3ABDAE75" w14:textId="34BB26BB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DE0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EF5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310F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A6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5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septembra</w:t>
            </w:r>
            <w:r w:rsidR="00DE791E" w:rsidRPr="00DC4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</w:t>
            </w:r>
            <w:r w:rsidR="000A4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E791E" w:rsidRPr="00DC4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19DA9C3E" w14:textId="77777777" w:rsidR="00274E4D" w:rsidRPr="00026200" w:rsidRDefault="00DE791E" w:rsidP="00DE791E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Valteru iela 6, Kandava,</w:t>
            </w:r>
            <w:r w:rsidR="00141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14:paraId="7EC4B599" w14:textId="77777777" w:rsidTr="00EF5F57">
        <w:tc>
          <w:tcPr>
            <w:tcW w:w="3545" w:type="dxa"/>
          </w:tcPr>
          <w:p w14:paraId="4CE4A448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5641" w:type="dxa"/>
          </w:tcPr>
          <w:p w14:paraId="7A7F3FEF" w14:textId="28D3FB3A" w:rsidR="00274E4D" w:rsidRPr="00026200" w:rsidRDefault="00BD2829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mēnesis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69322E0D" w14:textId="77777777" w:rsidTr="00EF5F57">
        <w:tc>
          <w:tcPr>
            <w:tcW w:w="3545" w:type="dxa"/>
          </w:tcPr>
          <w:p w14:paraId="5B779F7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5641" w:type="dxa"/>
          </w:tcPr>
          <w:p w14:paraId="368B03F9" w14:textId="77777777" w:rsidR="002C35D5" w:rsidRDefault="0084096F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B2C5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</w:p>
          <w:p w14:paraId="77B4ABDD" w14:textId="416703D8" w:rsidR="00EF5F57" w:rsidRPr="00026200" w:rsidRDefault="00EF5F57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Mārīte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Petroļeviča</w:t>
            </w:r>
            <w:proofErr w:type="spellEnd"/>
            <w:r w:rsidRPr="00EF5F57">
              <w:rPr>
                <w:rFonts w:ascii="Times New Roman" w:eastAsia="Times New Roman" w:hAnsi="Times New Roman" w:cs="Times New Roman"/>
                <w:sz w:val="24"/>
                <w:szCs w:val="24"/>
              </w:rPr>
              <w:t>, mob. tālr. 29907416 (tehniskajiem jautājumiem)</w:t>
            </w:r>
          </w:p>
        </w:tc>
      </w:tr>
      <w:tr w:rsidR="00274E4D" w:rsidRPr="00026200" w14:paraId="0D14CEF1" w14:textId="77777777" w:rsidTr="00EF5F57">
        <w:tc>
          <w:tcPr>
            <w:tcW w:w="3545" w:type="dxa"/>
          </w:tcPr>
          <w:p w14:paraId="451D90CC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5641" w:type="dxa"/>
          </w:tcPr>
          <w:p w14:paraId="1A48C76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7516F729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14:paraId="308D3996" w14:textId="77777777" w:rsidTr="00EF5F57">
        <w:tc>
          <w:tcPr>
            <w:tcW w:w="3545" w:type="dxa"/>
          </w:tcPr>
          <w:p w14:paraId="7253AE84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5641" w:type="dxa"/>
          </w:tcPr>
          <w:p w14:paraId="0F5AFC49" w14:textId="6AF16A4C" w:rsidR="00274E4D" w:rsidRPr="00026200" w:rsidRDefault="003A6873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87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Piedāvājumi tiks izvērtēti ņemot vērā cenu un preces atbilstību vajadzībai – izturīgums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5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irms lēmuma pieņemšanas, iespējama preces apskate dabā.</w:t>
            </w:r>
          </w:p>
        </w:tc>
      </w:tr>
      <w:tr w:rsidR="00DE791E" w:rsidRPr="00026200" w14:paraId="3FC37D89" w14:textId="77777777" w:rsidTr="00EF5F57">
        <w:tc>
          <w:tcPr>
            <w:tcW w:w="3545" w:type="dxa"/>
          </w:tcPr>
          <w:p w14:paraId="34E70AC1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5641" w:type="dxa"/>
          </w:tcPr>
          <w:p w14:paraId="1E947119" w14:textId="720CCBCE" w:rsidR="00DE791E" w:rsidRPr="00026200" w:rsidRDefault="0042258F" w:rsidP="0042258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DE02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EF5F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934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2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5F57">
              <w:rPr>
                <w:rFonts w:ascii="Times New Roman" w:eastAsia="Times New Roman" w:hAnsi="Times New Roman" w:cs="Times New Roman"/>
                <w:sz w:val="24"/>
                <w:szCs w:val="24"/>
              </w:rPr>
              <w:t>septembris</w:t>
            </w:r>
          </w:p>
        </w:tc>
      </w:tr>
    </w:tbl>
    <w:p w14:paraId="49B3C61D" w14:textId="2A133849" w:rsidR="00AC6846" w:rsidRPr="00026200" w:rsidRDefault="00274E4D" w:rsidP="00EC729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10C41C1B" w14:textId="4ED0BBAE" w:rsidR="00AC684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8D1">
        <w:rPr>
          <w:rFonts w:ascii="Times New Roman" w:eastAsia="Times New Roman" w:hAnsi="Times New Roman" w:cs="Times New Roman"/>
          <w:sz w:val="24"/>
          <w:szCs w:val="24"/>
        </w:rPr>
        <w:t xml:space="preserve">un uzstādīšanu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Style w:val="Reatabula"/>
        <w:tblW w:w="1063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4111"/>
        <w:gridCol w:w="2126"/>
      </w:tblGrid>
      <w:tr w:rsidR="00DC2D75" w14:paraId="7BA96909" w14:textId="77777777" w:rsidTr="00C63B9E">
        <w:tc>
          <w:tcPr>
            <w:tcW w:w="709" w:type="dxa"/>
          </w:tcPr>
          <w:p w14:paraId="4E76FBEB" w14:textId="77777777" w:rsidR="00DC2D75" w:rsidRDefault="00DC2D75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45AB447B" w14:textId="77777777" w:rsidR="00DC2D75" w:rsidRDefault="00DC2D75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nosaukums, pakalpojuma nosaukums</w:t>
            </w:r>
          </w:p>
        </w:tc>
        <w:tc>
          <w:tcPr>
            <w:tcW w:w="6237" w:type="dxa"/>
            <w:gridSpan w:val="2"/>
          </w:tcPr>
          <w:p w14:paraId="566F01EB" w14:textId="77777777" w:rsidR="00DC2D75" w:rsidRDefault="00DC2D75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</w:tr>
      <w:tr w:rsidR="00EC7296" w14:paraId="5D3BD01C" w14:textId="77777777" w:rsidTr="00EC7296">
        <w:trPr>
          <w:trHeight w:val="4845"/>
        </w:trPr>
        <w:tc>
          <w:tcPr>
            <w:tcW w:w="709" w:type="dxa"/>
            <w:vMerge w:val="restart"/>
          </w:tcPr>
          <w:p w14:paraId="2D2F8837" w14:textId="77777777" w:rsidR="00EC7296" w:rsidRDefault="00EC7296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vMerge w:val="restart"/>
          </w:tcPr>
          <w:p w14:paraId="138968E5" w14:textId="434B3E4E" w:rsidR="00EC7296" w:rsidRDefault="00EC7296" w:rsidP="00C9343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Metāla garderobes skapītis</w:t>
            </w:r>
          </w:p>
          <w:p w14:paraId="1989D48A" w14:textId="72315303" w:rsidR="00EC7296" w:rsidRDefault="00EC7296" w:rsidP="00C9343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B6036" w14:textId="0AC9A995" w:rsidR="00EC7296" w:rsidRDefault="00EC7296" w:rsidP="00983E0C">
            <w:pPr>
              <w:pStyle w:val="Paraststmeklis"/>
            </w:pPr>
          </w:p>
          <w:p w14:paraId="0D01B83C" w14:textId="77777777" w:rsidR="00EC7296" w:rsidRDefault="00EC7296" w:rsidP="00EF5F57">
            <w:pPr>
              <w:pStyle w:val="Paraststmeklis"/>
            </w:pPr>
          </w:p>
        </w:tc>
        <w:tc>
          <w:tcPr>
            <w:tcW w:w="6237" w:type="dxa"/>
            <w:gridSpan w:val="2"/>
          </w:tcPr>
          <w:p w14:paraId="1605890D" w14:textId="5F6A8F94" w:rsidR="00EC7296" w:rsidRDefault="00EC7296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9C435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6D67747D" w14:textId="69FEB3B5" w:rsidR="00EC7296" w:rsidRDefault="00EC7296" w:rsidP="00816B2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Skapja tips: Metāla garderobes skapis individuālai lietošanai;</w:t>
            </w:r>
          </w:p>
          <w:p w14:paraId="0FE5FC54" w14:textId="4F0E13CB" w:rsidR="00EC7296" w:rsidRPr="00FE00C6" w:rsidRDefault="00EC7296" w:rsidP="00FE00C6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Tērauda loksne, metāla biezums – vismaz 0,7mm;</w:t>
            </w:r>
          </w:p>
          <w:p w14:paraId="0F8B3C6D" w14:textId="75C85DD4" w:rsidR="00EC7296" w:rsidRPr="00C63B9E" w:rsidRDefault="00EC7296" w:rsidP="00C63B9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 Stabila, paredzēta intensīvai ikdienas lietošanai;</w:t>
            </w:r>
          </w:p>
          <w:p w14:paraId="227FC27D" w14:textId="27DEDE6C" w:rsidR="00EC7296" w:rsidRPr="00FE00C6" w:rsidRDefault="00EC7296" w:rsidP="00FE00C6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Izmēri: </w:t>
            </w:r>
          </w:p>
          <w:p w14:paraId="7FF39EE3" w14:textId="05B0400B" w:rsidR="00EC7296" w:rsidRDefault="00EC7296" w:rsidP="00C63B9E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Augstums: Vismaz 1800mm, pieļaujama ± 100mm atkāpe</w:t>
            </w:r>
            <w:r w:rsidRPr="00C63B9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802B5B" w14:textId="6D65B311" w:rsidR="00EC7296" w:rsidRDefault="00EC7296" w:rsidP="00C63B9E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Dziļums: 400mm vai dziļāks; </w:t>
            </w:r>
          </w:p>
          <w:p w14:paraId="6F8CF9D4" w14:textId="32EB3E11" w:rsidR="00EC7296" w:rsidRDefault="00EC7296" w:rsidP="00465260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 nodalījuma platums: vismaz 350mm, kopējais platums vismaz 700mm (2 nodalījumi)</w:t>
            </w:r>
            <w:r w:rsidRPr="0046526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5B8F370" w14:textId="3C891C1E" w:rsidR="00EC7296" w:rsidRDefault="00EC7296" w:rsidP="00465260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Durvis: Atsevišķas, individuāli slēdzamas katram nodalījumam (2 nodalījumi);</w:t>
            </w:r>
          </w:p>
          <w:p w14:paraId="73087D2B" w14:textId="4590653B" w:rsidR="00EC7296" w:rsidRDefault="00EC7296" w:rsidP="00465260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Slēdzene: Cilindra, numura vai cita droša individuāla slēdzene ar vismaz 3 atslēgu komplektu;</w:t>
            </w:r>
          </w:p>
          <w:p w14:paraId="4F8864BF" w14:textId="704A9D1A" w:rsidR="00EC7296" w:rsidRDefault="00EC7296" w:rsidP="00465260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Durvju marķēšana: ar iespēju numurēt katru nodalījumu;</w:t>
            </w:r>
          </w:p>
          <w:p w14:paraId="7979CECD" w14:textId="1D2392EE" w:rsidR="00EC7296" w:rsidRDefault="00EC7296" w:rsidP="00465260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Ventilācija: Obligātas ventilācijas atveres durvīs vai skapja konstrukcijā;</w:t>
            </w:r>
          </w:p>
          <w:p w14:paraId="27C6ECC1" w14:textId="6528C4EC" w:rsidR="00EC7296" w:rsidRDefault="00EC7296" w:rsidP="00465260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Apģērba novietošana, glabāšana: </w:t>
            </w:r>
          </w:p>
          <w:p w14:paraId="028A205A" w14:textId="157577C4" w:rsidR="00EC7296" w:rsidRDefault="00EC7296" w:rsidP="009A06D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Skapī iemontēts drēbju stienis katram nodalījumam;</w:t>
            </w:r>
          </w:p>
          <w:p w14:paraId="568050E6" w14:textId="0149E20E" w:rsidR="00EC7296" w:rsidRDefault="00EC7296" w:rsidP="009A06D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 mazāk kā 2 āķi katrā individuālajā nodalījumā;</w:t>
            </w:r>
          </w:p>
          <w:p w14:paraId="0A71DA5A" w14:textId="172D5680" w:rsidR="00EC7296" w:rsidRDefault="00EC7296" w:rsidP="009A06D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Augšējais plaukts vismaz 200mm no skapja augšējās malas;</w:t>
            </w:r>
          </w:p>
          <w:p w14:paraId="415C3614" w14:textId="0FED21B7" w:rsidR="00EC7296" w:rsidRDefault="00EC7296" w:rsidP="009A06D8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Virsmas apstrāde: Izturīgs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pulverkrāsojums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līdzvērtīgs pārklājums. Krāsa – standarta RAL krāsa, saskaņojama ar Pasūtītāju;</w:t>
            </w:r>
          </w:p>
          <w:p w14:paraId="1EC31E22" w14:textId="1BD1C961" w:rsidR="00EC7296" w:rsidRPr="00EC7296" w:rsidRDefault="00EC7296" w:rsidP="00EC7296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Drošība: Skapim jābūt stabilam un drošam lietošanā;</w:t>
            </w:r>
          </w:p>
          <w:p w14:paraId="5DC44454" w14:textId="77777777" w:rsidR="00EC7296" w:rsidRDefault="00EC7296" w:rsidP="00BD2829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Garantija: vismaz 2 gadi.</w:t>
            </w:r>
          </w:p>
          <w:p w14:paraId="32EA2FE2" w14:textId="2FDD7452" w:rsidR="00EC7296" w:rsidRPr="00BD2829" w:rsidRDefault="00EC7296" w:rsidP="00EC7296">
            <w:pPr>
              <w:pStyle w:val="Sarakstarindkopa"/>
              <w:spacing w:before="120" w:after="12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296" w14:paraId="4FF30412" w14:textId="77777777" w:rsidTr="00EC7296">
        <w:trPr>
          <w:trHeight w:val="1691"/>
        </w:trPr>
        <w:tc>
          <w:tcPr>
            <w:tcW w:w="709" w:type="dxa"/>
            <w:vMerge/>
          </w:tcPr>
          <w:p w14:paraId="5F5F8BE7" w14:textId="77777777" w:rsidR="00EC7296" w:rsidRDefault="00EC7296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F87012B" w14:textId="77777777" w:rsidR="00EC7296" w:rsidRDefault="00EC7296" w:rsidP="00C9343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7569E3" w14:textId="36AAB62B" w:rsidR="00EC7296" w:rsidRDefault="00EC7296" w:rsidP="00EC729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Lūdzam atsevišķi no kopējās piedāvājuma summas norādīt montāžas izmaksas Pasūtītāja adresē par visu apjomu. Tāpat norādiet, ja skapji piegādājami jau saliktā veidā.</w:t>
            </w:r>
          </w:p>
        </w:tc>
        <w:tc>
          <w:tcPr>
            <w:tcW w:w="2126" w:type="dxa"/>
          </w:tcPr>
          <w:p w14:paraId="2944D02C" w14:textId="144DD0DF" w:rsidR="00EC7296" w:rsidRDefault="00EC7296" w:rsidP="00EC729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Montāžas izmaksas (bez PVN):</w:t>
            </w:r>
          </w:p>
        </w:tc>
      </w:tr>
      <w:tr w:rsidR="00DC2D75" w14:paraId="3507AD5C" w14:textId="77777777" w:rsidTr="00C63B9E">
        <w:trPr>
          <w:trHeight w:val="674"/>
        </w:trPr>
        <w:tc>
          <w:tcPr>
            <w:tcW w:w="709" w:type="dxa"/>
          </w:tcPr>
          <w:p w14:paraId="4F095ACB" w14:textId="77777777" w:rsidR="00DC2D75" w:rsidRDefault="00BE12BF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C2D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4ECEB73" w14:textId="1225A5FF" w:rsidR="00DC2D75" w:rsidRPr="00CD50F2" w:rsidRDefault="00DC2D75" w:rsidP="00C9343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 adresē</w:t>
            </w:r>
          </w:p>
        </w:tc>
        <w:tc>
          <w:tcPr>
            <w:tcW w:w="6237" w:type="dxa"/>
            <w:gridSpan w:val="2"/>
          </w:tcPr>
          <w:p w14:paraId="00115C1E" w14:textId="21717794" w:rsidR="00DC2D75" w:rsidRPr="00BE12BF" w:rsidRDefault="00DC2D75" w:rsidP="00BE12B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eastAsia="Times New Roman" w:hAnsi="Times New Roman" w:cs="Times New Roman"/>
                <w:sz w:val="24"/>
                <w:szCs w:val="24"/>
              </w:rPr>
              <w:t>“Kandavas Lauksaimniecības tehnikums”, Valteru iela 6</w:t>
            </w:r>
            <w:r w:rsidR="00026CD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E12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Kandava, Tukuma novads, LV-3120.</w:t>
            </w:r>
          </w:p>
        </w:tc>
      </w:tr>
    </w:tbl>
    <w:p w14:paraId="683EB498" w14:textId="77777777" w:rsidR="00EC7296" w:rsidRDefault="00DC4FC1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Lūgums piedalīties cenu aptaujā tikai tādā gadījumā, ja uzņēmums izmanto rēķinu nosūtīšanu uz e-adresi caur latvija.lv – pretējā gadījumā vairs nevarēsim veikt apmaksu.</w:t>
      </w:r>
    </w:p>
    <w:p w14:paraId="368662C1" w14:textId="6B0F92B0" w:rsidR="00EC7296" w:rsidRDefault="00EC7296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296">
        <w:rPr>
          <w:rFonts w:ascii="Aptos" w:eastAsia="Aptos" w:hAnsi="Aptos" w:cs="Times New Roman"/>
          <w:noProof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62FB83FE" wp14:editId="531B98D3">
            <wp:extent cx="5781675" cy="578167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B6C76" w14:textId="2D12D0C2" w:rsidR="00D04CB8" w:rsidRDefault="00D04CB8" w:rsidP="00D04CB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*Skapja attēls kā aptuvens vizuāls uzskates līdzeklis. Skapis paredzēts bez kājām (kā aprakstā), bet varam izskatīt šādu variantu, ja bez kājām nav iespējams piedāvāt.</w:t>
      </w:r>
    </w:p>
    <w:p w14:paraId="495F8E05" w14:textId="48A329C6" w:rsidR="00602DA2" w:rsidRPr="00026200" w:rsidRDefault="00141A5B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71D8247E" w14:textId="7777777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6435" w:type="pct"/>
        <w:tblLayout w:type="fixed"/>
        <w:tblLook w:val="04A0" w:firstRow="1" w:lastRow="0" w:firstColumn="1" w:lastColumn="0" w:noHBand="0" w:noVBand="1"/>
      </w:tblPr>
      <w:tblGrid>
        <w:gridCol w:w="3397"/>
        <w:gridCol w:w="2127"/>
        <w:gridCol w:w="399"/>
        <w:gridCol w:w="743"/>
        <w:gridCol w:w="1341"/>
        <w:gridCol w:w="1429"/>
        <w:gridCol w:w="1004"/>
        <w:gridCol w:w="237"/>
      </w:tblGrid>
      <w:tr w:rsidR="006216F4" w:rsidRPr="00026200" w14:paraId="3EE71B8A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BFCDBFB" w14:textId="77777777"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14:paraId="7E8FD65D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F1FB81A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EE6A346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1128893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F0E4892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02C25D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14:paraId="195D698B" w14:textId="77777777" w:rsidTr="00DC2D75">
        <w:trPr>
          <w:trHeight w:val="360"/>
        </w:trPr>
        <w:tc>
          <w:tcPr>
            <w:tcW w:w="4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1847FD" w14:textId="58DD81A2" w:rsidR="00ED6405" w:rsidRPr="00026200" w:rsidRDefault="00D04CB8" w:rsidP="0062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4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Metāla garderobes skapji izglītojamo darba apģērba un individuālo aizsardzības līdzekļu glabāšanai</w:t>
            </w:r>
          </w:p>
        </w:tc>
        <w:tc>
          <w:tcPr>
            <w:tcW w:w="111" w:type="pct"/>
          </w:tcPr>
          <w:p w14:paraId="158E9100" w14:textId="77777777" w:rsidR="00ED6405" w:rsidRPr="00026200" w:rsidRDefault="00ED6405"/>
        </w:tc>
      </w:tr>
      <w:tr w:rsidR="006216F4" w:rsidRPr="00026200" w14:paraId="00C7791D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CA58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6B6F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5685" w14:textId="77777777"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F3F3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7DA1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66DA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74AE" w:rsidRPr="00026200" w14:paraId="0661B2F3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FEAF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85C6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C83B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66E5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35FC3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D8E1D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47E8FBA5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C18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7385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8B8F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9C96A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0A08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B3DA6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7EABFC2A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C9D3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782C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805A0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BC90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AE0AA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9B972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D75" w:rsidRPr="00026200" w14:paraId="516316C9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87A" w14:textId="77777777" w:rsidR="00DC2D75" w:rsidRPr="00026200" w:rsidRDefault="00DC2D7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B57B" w14:textId="77777777" w:rsidR="00DC2D75" w:rsidRPr="00026200" w:rsidRDefault="00DC2D75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6FC42" w14:textId="77777777" w:rsidR="00DC2D75" w:rsidRPr="00026200" w:rsidRDefault="00DC2D75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8623F" w14:textId="77777777" w:rsidR="00DC2D75" w:rsidRPr="00026200" w:rsidRDefault="00DC2D7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DBE6F" w14:textId="77777777" w:rsidR="00DC2D75" w:rsidRPr="00026200" w:rsidRDefault="00DC2D7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FA754" w14:textId="77777777" w:rsidR="00DC2D75" w:rsidRPr="00026200" w:rsidRDefault="00DC2D7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14:paraId="7A492C81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EB9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FAF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C002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EF7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0AF2AF5" w14:textId="77777777"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B0FDACA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138371C4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48BF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B93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D65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526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4E3F29F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7DF7B21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6A3AD0F8" w14:textId="77777777" w:rsidTr="00DC2D75">
        <w:trPr>
          <w:gridAfter w:val="1"/>
          <w:wAfter w:w="111" w:type="pct"/>
          <w:trHeight w:val="36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1856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748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5936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162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40ABB98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Kopā apmaksai </w:t>
            </w:r>
            <w:r w:rsidR="00200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ar PVN 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7ACB745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D6FB01A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3D8DE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3AD91" w14:textId="77777777" w:rsidR="00AD7FA5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14:paraId="24CEBC63" w14:textId="77777777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1F066354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14:paraId="531D443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4C20BCEE" w14:textId="77777777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2A1DE39B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14:paraId="57B16947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B06EFEF" w14:textId="77777777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1EFCE522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14:paraId="66EF07B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6C9C005" w14:textId="77777777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542F8D79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14:paraId="3F53394B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AB5D740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4D86E7D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14:paraId="6E136FD3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695EB4C4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2D0FBE25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14:paraId="4FFE49B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49A163" w14:textId="77777777" w:rsidR="00036B4D" w:rsidRPr="00E474AE" w:rsidRDefault="00036B4D" w:rsidP="00274E4D">
      <w:pPr>
        <w:rPr>
          <w:rFonts w:cs="Times New Roman"/>
        </w:rPr>
      </w:pPr>
    </w:p>
    <w:p w14:paraId="30C1392B" w14:textId="77777777" w:rsidR="00D34B60" w:rsidRDefault="00D34B60"/>
    <w:sectPr w:rsidR="00D34B60" w:rsidSect="008F2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207B5"/>
    <w:multiLevelType w:val="hybridMultilevel"/>
    <w:tmpl w:val="4EF4779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A6A47"/>
    <w:multiLevelType w:val="hybridMultilevel"/>
    <w:tmpl w:val="2458CF0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9120F"/>
    <w:multiLevelType w:val="hybridMultilevel"/>
    <w:tmpl w:val="0F3834C0"/>
    <w:lvl w:ilvl="0" w:tplc="6CDA5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D0593"/>
    <w:multiLevelType w:val="hybridMultilevel"/>
    <w:tmpl w:val="88BE8C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F481B"/>
    <w:multiLevelType w:val="hybridMultilevel"/>
    <w:tmpl w:val="CFA6957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C8043D"/>
    <w:multiLevelType w:val="hybridMultilevel"/>
    <w:tmpl w:val="9DE00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76C7E"/>
    <w:multiLevelType w:val="hybridMultilevel"/>
    <w:tmpl w:val="EA34661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053004"/>
    <w:multiLevelType w:val="hybridMultilevel"/>
    <w:tmpl w:val="A24E29D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6C644B"/>
    <w:multiLevelType w:val="hybridMultilevel"/>
    <w:tmpl w:val="053C11C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200"/>
    <w:rsid w:val="00026CDE"/>
    <w:rsid w:val="00036B4D"/>
    <w:rsid w:val="00087DB7"/>
    <w:rsid w:val="000A4D64"/>
    <w:rsid w:val="000C6448"/>
    <w:rsid w:val="000D2CC6"/>
    <w:rsid w:val="000E1332"/>
    <w:rsid w:val="001063C3"/>
    <w:rsid w:val="001277C6"/>
    <w:rsid w:val="00141A5B"/>
    <w:rsid w:val="001A774E"/>
    <w:rsid w:val="0020088D"/>
    <w:rsid w:val="0022084B"/>
    <w:rsid w:val="002472D6"/>
    <w:rsid w:val="002562C7"/>
    <w:rsid w:val="0026757B"/>
    <w:rsid w:val="002748FA"/>
    <w:rsid w:val="00274E4D"/>
    <w:rsid w:val="00293A9D"/>
    <w:rsid w:val="002A35F8"/>
    <w:rsid w:val="002A5A4C"/>
    <w:rsid w:val="002B3810"/>
    <w:rsid w:val="002B6029"/>
    <w:rsid w:val="002C141E"/>
    <w:rsid w:val="002C35D5"/>
    <w:rsid w:val="002E1B1F"/>
    <w:rsid w:val="002E4771"/>
    <w:rsid w:val="00303A07"/>
    <w:rsid w:val="00310FD3"/>
    <w:rsid w:val="00334D03"/>
    <w:rsid w:val="00350E76"/>
    <w:rsid w:val="003534A0"/>
    <w:rsid w:val="0036308B"/>
    <w:rsid w:val="003757E5"/>
    <w:rsid w:val="00382914"/>
    <w:rsid w:val="00387DEC"/>
    <w:rsid w:val="0039308F"/>
    <w:rsid w:val="003944CD"/>
    <w:rsid w:val="00396D80"/>
    <w:rsid w:val="003A6873"/>
    <w:rsid w:val="003C62F6"/>
    <w:rsid w:val="0042258F"/>
    <w:rsid w:val="00457249"/>
    <w:rsid w:val="004573E9"/>
    <w:rsid w:val="00465260"/>
    <w:rsid w:val="00474DD5"/>
    <w:rsid w:val="00497B7A"/>
    <w:rsid w:val="004A08E5"/>
    <w:rsid w:val="004A1312"/>
    <w:rsid w:val="004B02C9"/>
    <w:rsid w:val="004C1BB7"/>
    <w:rsid w:val="004D0C3A"/>
    <w:rsid w:val="005155FD"/>
    <w:rsid w:val="0053042B"/>
    <w:rsid w:val="00531E4F"/>
    <w:rsid w:val="005644D6"/>
    <w:rsid w:val="00570C11"/>
    <w:rsid w:val="00572765"/>
    <w:rsid w:val="00573348"/>
    <w:rsid w:val="005B3199"/>
    <w:rsid w:val="00602DA2"/>
    <w:rsid w:val="006216F4"/>
    <w:rsid w:val="00643B02"/>
    <w:rsid w:val="00653D05"/>
    <w:rsid w:val="006703E5"/>
    <w:rsid w:val="00675EF4"/>
    <w:rsid w:val="006A454F"/>
    <w:rsid w:val="006A4FA1"/>
    <w:rsid w:val="006C775B"/>
    <w:rsid w:val="0071562A"/>
    <w:rsid w:val="00764C92"/>
    <w:rsid w:val="00786C2B"/>
    <w:rsid w:val="007B3DBE"/>
    <w:rsid w:val="007E0752"/>
    <w:rsid w:val="007E6B34"/>
    <w:rsid w:val="007F0124"/>
    <w:rsid w:val="00812A45"/>
    <w:rsid w:val="0081340C"/>
    <w:rsid w:val="0081343A"/>
    <w:rsid w:val="00815E18"/>
    <w:rsid w:val="00816B2E"/>
    <w:rsid w:val="0084096F"/>
    <w:rsid w:val="008728D1"/>
    <w:rsid w:val="00897E8D"/>
    <w:rsid w:val="008A1B20"/>
    <w:rsid w:val="008A616C"/>
    <w:rsid w:val="008C3FC6"/>
    <w:rsid w:val="008C4BAD"/>
    <w:rsid w:val="008F2E22"/>
    <w:rsid w:val="0090072E"/>
    <w:rsid w:val="00903B18"/>
    <w:rsid w:val="00930E59"/>
    <w:rsid w:val="009436D7"/>
    <w:rsid w:val="00951E1B"/>
    <w:rsid w:val="00980DFD"/>
    <w:rsid w:val="00983E0C"/>
    <w:rsid w:val="009961D2"/>
    <w:rsid w:val="009A06D8"/>
    <w:rsid w:val="009B3EA7"/>
    <w:rsid w:val="009C435D"/>
    <w:rsid w:val="009D46B8"/>
    <w:rsid w:val="009D55D9"/>
    <w:rsid w:val="009D6C3F"/>
    <w:rsid w:val="00A24DA8"/>
    <w:rsid w:val="00A36E2B"/>
    <w:rsid w:val="00A426A4"/>
    <w:rsid w:val="00A47FC3"/>
    <w:rsid w:val="00A63C44"/>
    <w:rsid w:val="00A71320"/>
    <w:rsid w:val="00A93931"/>
    <w:rsid w:val="00AB65F7"/>
    <w:rsid w:val="00AC4FAF"/>
    <w:rsid w:val="00AC5462"/>
    <w:rsid w:val="00AC6846"/>
    <w:rsid w:val="00AD7FA5"/>
    <w:rsid w:val="00AE4DEE"/>
    <w:rsid w:val="00B06FEC"/>
    <w:rsid w:val="00B24D75"/>
    <w:rsid w:val="00B42EB2"/>
    <w:rsid w:val="00B45FDA"/>
    <w:rsid w:val="00B51868"/>
    <w:rsid w:val="00B82851"/>
    <w:rsid w:val="00BC184E"/>
    <w:rsid w:val="00BD2829"/>
    <w:rsid w:val="00BD5DC6"/>
    <w:rsid w:val="00BD61F6"/>
    <w:rsid w:val="00BD6464"/>
    <w:rsid w:val="00BE12BF"/>
    <w:rsid w:val="00BF065C"/>
    <w:rsid w:val="00C02AA3"/>
    <w:rsid w:val="00C101D9"/>
    <w:rsid w:val="00C13876"/>
    <w:rsid w:val="00C2381D"/>
    <w:rsid w:val="00C52653"/>
    <w:rsid w:val="00C63B9E"/>
    <w:rsid w:val="00C70255"/>
    <w:rsid w:val="00C93435"/>
    <w:rsid w:val="00CA4B3E"/>
    <w:rsid w:val="00CB0509"/>
    <w:rsid w:val="00CB312E"/>
    <w:rsid w:val="00CD4343"/>
    <w:rsid w:val="00CD50F2"/>
    <w:rsid w:val="00CF6DE8"/>
    <w:rsid w:val="00CF7EDE"/>
    <w:rsid w:val="00D04CB8"/>
    <w:rsid w:val="00D11C1E"/>
    <w:rsid w:val="00D25976"/>
    <w:rsid w:val="00D34B60"/>
    <w:rsid w:val="00D60A8A"/>
    <w:rsid w:val="00D70335"/>
    <w:rsid w:val="00D86EEA"/>
    <w:rsid w:val="00D92FE4"/>
    <w:rsid w:val="00DA49C1"/>
    <w:rsid w:val="00DC2D75"/>
    <w:rsid w:val="00DC4FC1"/>
    <w:rsid w:val="00DE02F3"/>
    <w:rsid w:val="00DE2F38"/>
    <w:rsid w:val="00DE4F20"/>
    <w:rsid w:val="00DE791E"/>
    <w:rsid w:val="00E045F2"/>
    <w:rsid w:val="00E30A35"/>
    <w:rsid w:val="00E474AE"/>
    <w:rsid w:val="00E53486"/>
    <w:rsid w:val="00E53ACE"/>
    <w:rsid w:val="00EB04C5"/>
    <w:rsid w:val="00EB2C5D"/>
    <w:rsid w:val="00EC7296"/>
    <w:rsid w:val="00ED6405"/>
    <w:rsid w:val="00EE24B7"/>
    <w:rsid w:val="00EE7585"/>
    <w:rsid w:val="00EF3B63"/>
    <w:rsid w:val="00EF5F57"/>
    <w:rsid w:val="00EF7373"/>
    <w:rsid w:val="00F21957"/>
    <w:rsid w:val="00F27426"/>
    <w:rsid w:val="00F31C82"/>
    <w:rsid w:val="00F44D7F"/>
    <w:rsid w:val="00F5049A"/>
    <w:rsid w:val="00F57C8D"/>
    <w:rsid w:val="00F64638"/>
    <w:rsid w:val="00F706BE"/>
    <w:rsid w:val="00F7423A"/>
    <w:rsid w:val="00F80668"/>
    <w:rsid w:val="00F83603"/>
    <w:rsid w:val="00F94616"/>
    <w:rsid w:val="00FA00FF"/>
    <w:rsid w:val="00FC43F3"/>
    <w:rsid w:val="00FC6A31"/>
    <w:rsid w:val="00FD4A6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D5DC"/>
  <w15:docId w15:val="{711CBB66-CE23-41A3-8D19-F45FF8DC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98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618EC-82C4-4A0E-A491-45EEDB96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PIKC KVLT</dc:creator>
  <cp:lastModifiedBy>Uldis</cp:lastModifiedBy>
  <cp:revision>4</cp:revision>
  <cp:lastPrinted>2021-04-27T10:35:00Z</cp:lastPrinted>
  <dcterms:created xsi:type="dcterms:W3CDTF">2026-09-08T07:36:00Z</dcterms:created>
  <dcterms:modified xsi:type="dcterms:W3CDTF">2026-09-08T11:49:00Z</dcterms:modified>
</cp:coreProperties>
</file>