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F72" w:rsidRDefault="00FB7F72"/>
    <w:p w:rsidR="00B72A24" w:rsidRPr="00247FA2" w:rsidRDefault="00247FA2" w:rsidP="00247FA2">
      <w:pPr>
        <w:jc w:val="center"/>
        <w:rPr>
          <w:sz w:val="32"/>
          <w:szCs w:val="32"/>
        </w:rPr>
      </w:pPr>
      <w:r w:rsidRPr="00247FA2">
        <w:rPr>
          <w:sz w:val="32"/>
          <w:szCs w:val="32"/>
        </w:rPr>
        <w:t>Kandavas Lauksaimniecības tehnikums</w:t>
      </w:r>
    </w:p>
    <w:p w:rsidR="00247FA2" w:rsidRDefault="00247FA2">
      <w:pPr>
        <w:rPr>
          <w:b/>
          <w:sz w:val="24"/>
          <w:szCs w:val="24"/>
        </w:rPr>
      </w:pPr>
    </w:p>
    <w:p w:rsidR="00247FA2" w:rsidRDefault="00247FA2">
      <w:pPr>
        <w:rPr>
          <w:b/>
          <w:sz w:val="24"/>
          <w:szCs w:val="24"/>
        </w:rPr>
      </w:pPr>
    </w:p>
    <w:p w:rsidR="00247FA2" w:rsidRDefault="00247FA2">
      <w:pPr>
        <w:rPr>
          <w:b/>
          <w:sz w:val="24"/>
          <w:szCs w:val="24"/>
        </w:rPr>
      </w:pPr>
    </w:p>
    <w:p w:rsidR="00B72A24" w:rsidRPr="00247FA2" w:rsidRDefault="00B72A24" w:rsidP="00B72A24">
      <w:pPr>
        <w:jc w:val="center"/>
        <w:rPr>
          <w:rFonts w:ascii="Arial" w:hAnsi="Arial" w:cs="Arial"/>
          <w:bCs/>
          <w:sz w:val="32"/>
          <w:szCs w:val="32"/>
        </w:rPr>
      </w:pPr>
      <w:r w:rsidRPr="00247FA2">
        <w:rPr>
          <w:rFonts w:ascii="Arial" w:hAnsi="Arial" w:cs="Arial"/>
          <w:bCs/>
          <w:sz w:val="32"/>
          <w:szCs w:val="32"/>
        </w:rPr>
        <w:t>Metodiskais darbs</w:t>
      </w:r>
    </w:p>
    <w:p w:rsidR="00B72A24" w:rsidRDefault="00B72A24" w:rsidP="00B72A24">
      <w:pPr>
        <w:jc w:val="center"/>
        <w:rPr>
          <w:b/>
          <w:bCs/>
        </w:rPr>
      </w:pPr>
    </w:p>
    <w:p w:rsidR="00F06782" w:rsidRDefault="00F06782" w:rsidP="00B72A24">
      <w:pPr>
        <w:jc w:val="center"/>
        <w:rPr>
          <w:b/>
          <w:bCs/>
        </w:rPr>
      </w:pPr>
    </w:p>
    <w:p w:rsidR="00247FA2" w:rsidRDefault="00247FA2" w:rsidP="00B72A24">
      <w:pPr>
        <w:jc w:val="center"/>
        <w:rPr>
          <w:b/>
          <w:bCs/>
        </w:rPr>
      </w:pPr>
    </w:p>
    <w:p w:rsidR="00247FA2" w:rsidRDefault="00247FA2" w:rsidP="00B72A24">
      <w:pPr>
        <w:jc w:val="center"/>
        <w:rPr>
          <w:b/>
          <w:bCs/>
        </w:rPr>
      </w:pPr>
    </w:p>
    <w:p w:rsidR="00B72A24" w:rsidRPr="000E4B37" w:rsidRDefault="00B72A24" w:rsidP="00B72A2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E4B37">
        <w:rPr>
          <w:rFonts w:ascii="Arial" w:hAnsi="Arial" w:cs="Arial"/>
          <w:b/>
          <w:bCs/>
          <w:sz w:val="36"/>
          <w:szCs w:val="36"/>
        </w:rPr>
        <w:t>“Mašīnbūves rasēšanas pamati”</w:t>
      </w:r>
    </w:p>
    <w:p w:rsidR="00B72A24" w:rsidRPr="000E4B37" w:rsidRDefault="00B72A24" w:rsidP="00B72A2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72A24" w:rsidRPr="00B72A24" w:rsidRDefault="00B72A24" w:rsidP="00F06782">
      <w:pPr>
        <w:jc w:val="center"/>
        <w:rPr>
          <w:b/>
          <w:sz w:val="32"/>
          <w:szCs w:val="32"/>
        </w:rPr>
      </w:pPr>
      <w:r w:rsidRPr="00B72A24">
        <w:rPr>
          <w:b/>
          <w:sz w:val="32"/>
          <w:szCs w:val="32"/>
        </w:rPr>
        <w:t xml:space="preserve">Zināšanu </w:t>
      </w:r>
      <w:r w:rsidR="00673393">
        <w:rPr>
          <w:b/>
          <w:sz w:val="32"/>
          <w:szCs w:val="32"/>
        </w:rPr>
        <w:t>paš</w:t>
      </w:r>
      <w:r w:rsidRPr="00B72A24">
        <w:rPr>
          <w:b/>
          <w:sz w:val="32"/>
          <w:szCs w:val="32"/>
        </w:rPr>
        <w:t>pārbaude par šķēlumu un griezumu veidiem rasējumos</w:t>
      </w:r>
    </w:p>
    <w:p w:rsidR="00B72A24" w:rsidRPr="000E4B37" w:rsidRDefault="00B72A24" w:rsidP="00B72A2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  <w:bookmarkStart w:id="0" w:name="_GoBack"/>
      <w:bookmarkEnd w:id="0"/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Default="00B72A24" w:rsidP="00247FA2">
      <w:pPr>
        <w:rPr>
          <w:b/>
          <w:bCs/>
        </w:rPr>
      </w:pPr>
    </w:p>
    <w:p w:rsidR="00B72A24" w:rsidRDefault="00B72A24" w:rsidP="00B72A24">
      <w:pPr>
        <w:jc w:val="center"/>
        <w:rPr>
          <w:b/>
          <w:bCs/>
        </w:rPr>
      </w:pPr>
    </w:p>
    <w:p w:rsidR="00B72A24" w:rsidRPr="00247FA2" w:rsidRDefault="00B72A24" w:rsidP="00B72A24">
      <w:pPr>
        <w:tabs>
          <w:tab w:val="left" w:pos="6379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47FA2">
        <w:rPr>
          <w:bCs/>
          <w:sz w:val="28"/>
          <w:szCs w:val="28"/>
        </w:rPr>
        <w:t>Skolotājs: A. Studens</w:t>
      </w:r>
    </w:p>
    <w:p w:rsidR="00B72A24" w:rsidRDefault="00B72A24" w:rsidP="00B72A24">
      <w:pPr>
        <w:tabs>
          <w:tab w:val="left" w:pos="6379"/>
        </w:tabs>
        <w:rPr>
          <w:b/>
          <w:bCs/>
          <w:sz w:val="28"/>
          <w:szCs w:val="28"/>
        </w:rPr>
      </w:pPr>
    </w:p>
    <w:p w:rsidR="00B72A24" w:rsidRDefault="00B72A24" w:rsidP="00B72A24">
      <w:pPr>
        <w:tabs>
          <w:tab w:val="left" w:pos="6379"/>
        </w:tabs>
        <w:rPr>
          <w:b/>
          <w:bCs/>
          <w:sz w:val="28"/>
          <w:szCs w:val="28"/>
        </w:rPr>
      </w:pPr>
    </w:p>
    <w:p w:rsidR="00B72A24" w:rsidRDefault="00B72A24" w:rsidP="00B72A24">
      <w:pPr>
        <w:tabs>
          <w:tab w:val="left" w:pos="6379"/>
        </w:tabs>
        <w:rPr>
          <w:b/>
          <w:bCs/>
          <w:sz w:val="28"/>
          <w:szCs w:val="28"/>
        </w:rPr>
      </w:pPr>
    </w:p>
    <w:p w:rsidR="00673393" w:rsidRDefault="00673393" w:rsidP="00B72A24">
      <w:pPr>
        <w:tabs>
          <w:tab w:val="left" w:pos="6379"/>
        </w:tabs>
        <w:jc w:val="center"/>
        <w:rPr>
          <w:b/>
          <w:bCs/>
          <w:sz w:val="28"/>
          <w:szCs w:val="28"/>
        </w:rPr>
      </w:pPr>
    </w:p>
    <w:p w:rsidR="00673393" w:rsidRPr="00247FA2" w:rsidRDefault="00247FA2" w:rsidP="00247FA2">
      <w:pPr>
        <w:tabs>
          <w:tab w:val="left" w:pos="6379"/>
        </w:tabs>
        <w:jc w:val="center"/>
        <w:rPr>
          <w:bCs/>
          <w:sz w:val="28"/>
          <w:szCs w:val="28"/>
        </w:rPr>
      </w:pPr>
      <w:r w:rsidRPr="00247FA2">
        <w:rPr>
          <w:bCs/>
          <w:sz w:val="28"/>
          <w:szCs w:val="28"/>
        </w:rPr>
        <w:t>2026</w:t>
      </w:r>
    </w:p>
    <w:p w:rsidR="00B72A24" w:rsidRPr="00247FA2" w:rsidRDefault="00B72A24" w:rsidP="00247FA2">
      <w:pPr>
        <w:tabs>
          <w:tab w:val="center" w:pos="4819"/>
        </w:tabs>
        <w:jc w:val="center"/>
        <w:sectPr w:rsidR="00B72A24" w:rsidRPr="00247FA2" w:rsidSect="005D16E7">
          <w:footerReference w:type="default" r:id="rId6"/>
          <w:pgSz w:w="11906" w:h="16838"/>
          <w:pgMar w:top="1134" w:right="849" w:bottom="993" w:left="1418" w:header="708" w:footer="708" w:gutter="0"/>
          <w:cols w:space="708"/>
          <w:docGrid w:linePitch="360"/>
        </w:sectPr>
      </w:pPr>
    </w:p>
    <w:p w:rsidR="00B72A24" w:rsidRDefault="00B72A24" w:rsidP="00B72A24">
      <w:pPr>
        <w:spacing w:line="360" w:lineRule="auto"/>
        <w:rPr>
          <w:rFonts w:ascii="Arial" w:hAnsi="Arial" w:cs="Arial"/>
          <w:b/>
          <w:bCs/>
        </w:rPr>
      </w:pPr>
      <w:r w:rsidRPr="001747F4">
        <w:rPr>
          <w:rFonts w:ascii="Arial" w:hAnsi="Arial" w:cs="Arial"/>
          <w:b/>
          <w:bCs/>
        </w:rPr>
        <w:lastRenderedPageBreak/>
        <w:t>MĒRĶIS</w:t>
      </w:r>
    </w:p>
    <w:p w:rsidR="00B72A24" w:rsidRPr="001747F4" w:rsidRDefault="00B72A24" w:rsidP="00B72A24">
      <w:pPr>
        <w:spacing w:line="360" w:lineRule="auto"/>
        <w:ind w:firstLine="720"/>
        <w:jc w:val="both"/>
        <w:rPr>
          <w:rFonts w:ascii="Arial" w:hAnsi="Arial" w:cs="Arial"/>
        </w:rPr>
      </w:pPr>
      <w:r w:rsidRPr="001747F4">
        <w:rPr>
          <w:rFonts w:ascii="Arial" w:hAnsi="Arial" w:cs="Arial"/>
        </w:rPr>
        <w:t>Radīt</w:t>
      </w:r>
      <w:r>
        <w:rPr>
          <w:rFonts w:ascii="Arial" w:hAnsi="Arial" w:cs="Arial"/>
        </w:rPr>
        <w:t xml:space="preserve"> mācību palīg</w:t>
      </w:r>
      <w:r w:rsidR="00766DDA">
        <w:rPr>
          <w:rFonts w:ascii="Arial" w:hAnsi="Arial" w:cs="Arial"/>
        </w:rPr>
        <w:t>materiālu</w:t>
      </w:r>
      <w:r>
        <w:rPr>
          <w:rFonts w:ascii="Arial" w:hAnsi="Arial" w:cs="Arial"/>
        </w:rPr>
        <w:t xml:space="preserve">, kurš izglītojamiem ļauj patstāvīgi noteikt </w:t>
      </w:r>
      <w:r w:rsidR="00766DDA">
        <w:rPr>
          <w:rFonts w:ascii="Arial" w:hAnsi="Arial" w:cs="Arial"/>
        </w:rPr>
        <w:t>savu izpratni par griezumu un šķēlumu veidiem.</w:t>
      </w:r>
      <w:r>
        <w:rPr>
          <w:rFonts w:ascii="Arial" w:hAnsi="Arial" w:cs="Arial"/>
        </w:rPr>
        <w:t xml:space="preserve"> </w:t>
      </w:r>
    </w:p>
    <w:p w:rsidR="00B72A24" w:rsidRDefault="00B72A24" w:rsidP="00B72A24">
      <w:pPr>
        <w:rPr>
          <w:b/>
          <w:bCs/>
        </w:rPr>
      </w:pPr>
    </w:p>
    <w:p w:rsidR="00B72A24" w:rsidRPr="009F0C3C" w:rsidRDefault="00B72A24" w:rsidP="00B72A24">
      <w:pPr>
        <w:spacing w:line="360" w:lineRule="auto"/>
        <w:rPr>
          <w:rFonts w:ascii="Arial" w:hAnsi="Arial" w:cs="Arial"/>
          <w:b/>
          <w:bCs/>
        </w:rPr>
      </w:pPr>
      <w:r w:rsidRPr="009F0C3C">
        <w:rPr>
          <w:rFonts w:ascii="Arial" w:hAnsi="Arial" w:cs="Arial"/>
          <w:b/>
          <w:bCs/>
        </w:rPr>
        <w:t>KOPSAVILKUMS</w:t>
      </w:r>
    </w:p>
    <w:p w:rsidR="00B72A24" w:rsidRPr="009F0C3C" w:rsidRDefault="00B72A24" w:rsidP="00B72A24">
      <w:pPr>
        <w:spacing w:line="360" w:lineRule="auto"/>
        <w:ind w:firstLine="720"/>
        <w:jc w:val="both"/>
        <w:rPr>
          <w:rFonts w:ascii="Arial" w:hAnsi="Arial" w:cs="Arial"/>
        </w:rPr>
      </w:pPr>
      <w:r w:rsidRPr="009F0C3C">
        <w:rPr>
          <w:rFonts w:ascii="Arial" w:hAnsi="Arial" w:cs="Arial"/>
        </w:rPr>
        <w:t xml:space="preserve">Mācību priekšmeta “Mašīnbūves rasēšanas pamati” apgūšana saistīta ar </w:t>
      </w:r>
      <w:proofErr w:type="spellStart"/>
      <w:r w:rsidRPr="009F0C3C">
        <w:rPr>
          <w:rFonts w:ascii="Arial" w:hAnsi="Arial" w:cs="Arial"/>
        </w:rPr>
        <w:t>inženiergrafikas</w:t>
      </w:r>
      <w:proofErr w:type="spellEnd"/>
      <w:r w:rsidRPr="009F0C3C">
        <w:rPr>
          <w:rFonts w:ascii="Arial" w:hAnsi="Arial" w:cs="Arial"/>
        </w:rPr>
        <w:t xml:space="preserve"> pamatu apgūšanu, kuras pamatā ir grafiskā valoda par telpisko objektu attēlošanu. </w:t>
      </w:r>
    </w:p>
    <w:p w:rsidR="00B72A24" w:rsidRPr="009F0C3C" w:rsidRDefault="00B72A24" w:rsidP="00B72A24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9F0C3C">
        <w:rPr>
          <w:rFonts w:ascii="Arial" w:hAnsi="Arial" w:cs="Arial"/>
        </w:rPr>
        <w:t>Inženiergrafikas</w:t>
      </w:r>
      <w:proofErr w:type="spellEnd"/>
      <w:r w:rsidRPr="009F0C3C">
        <w:rPr>
          <w:rFonts w:ascii="Arial" w:hAnsi="Arial" w:cs="Arial"/>
        </w:rPr>
        <w:t xml:space="preserve"> pamatu jomā pieejams pietiekoši plašs literatūras klāsts, t.sk. digitālā formātā, kurš izmantojams “Mašīnbūves rasēšanas pamatu” teorijas apgūšanā, bet pietrūkst materiālu apgūto zināšanu pašpārbaudei un atgriezeniskās saites veidošanai.</w:t>
      </w:r>
    </w:p>
    <w:p w:rsidR="00B72A24" w:rsidRPr="009F0C3C" w:rsidRDefault="00B72A24" w:rsidP="00B72A2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F0C3C">
        <w:rPr>
          <w:rFonts w:ascii="Arial" w:hAnsi="Arial" w:cs="Arial"/>
        </w:rPr>
        <w:t>etodiskais materiāls paredzēts tehnisko specialitāšu izglītojamiem zināšanu pašpārbaudei un atgriezeniskās saites veidošanai</w:t>
      </w:r>
      <w:r w:rsidR="00673393">
        <w:rPr>
          <w:rFonts w:ascii="Arial" w:hAnsi="Arial" w:cs="Arial"/>
        </w:rPr>
        <w:t>,</w:t>
      </w:r>
      <w:r w:rsidRPr="009F0C3C">
        <w:rPr>
          <w:rFonts w:ascii="Arial" w:hAnsi="Arial" w:cs="Arial"/>
        </w:rPr>
        <w:t xml:space="preserve"> </w:t>
      </w:r>
      <w:r w:rsidR="00673393">
        <w:rPr>
          <w:rFonts w:ascii="Arial" w:hAnsi="Arial" w:cs="Arial"/>
        </w:rPr>
        <w:t>lai uzlabotu</w:t>
      </w:r>
      <w:r w:rsidRPr="009F0C3C">
        <w:rPr>
          <w:rFonts w:ascii="Arial" w:hAnsi="Arial" w:cs="Arial"/>
        </w:rPr>
        <w:t xml:space="preserve"> </w:t>
      </w:r>
      <w:r w:rsidR="00766DDA">
        <w:rPr>
          <w:rFonts w:ascii="Arial" w:hAnsi="Arial" w:cs="Arial"/>
        </w:rPr>
        <w:t>i</w:t>
      </w:r>
      <w:r w:rsidR="00673393">
        <w:rPr>
          <w:rFonts w:ascii="Arial" w:hAnsi="Arial" w:cs="Arial"/>
        </w:rPr>
        <w:t>z</w:t>
      </w:r>
      <w:r w:rsidR="00766DDA">
        <w:rPr>
          <w:rFonts w:ascii="Arial" w:hAnsi="Arial" w:cs="Arial"/>
        </w:rPr>
        <w:t>pratni</w:t>
      </w:r>
      <w:r w:rsidR="00673393">
        <w:rPr>
          <w:rFonts w:ascii="Arial" w:hAnsi="Arial" w:cs="Arial"/>
        </w:rPr>
        <w:t xml:space="preserve"> par sarežģītas iekšējās</w:t>
      </w:r>
      <w:r>
        <w:rPr>
          <w:rFonts w:ascii="Arial" w:hAnsi="Arial" w:cs="Arial"/>
        </w:rPr>
        <w:t xml:space="preserve"> </w:t>
      </w:r>
      <w:r w:rsidR="00673393">
        <w:rPr>
          <w:rFonts w:ascii="Arial" w:hAnsi="Arial" w:cs="Arial"/>
        </w:rPr>
        <w:t>konfigurācijas detaļu attēliem – skatiem, griezumiem un šķēlumiem.</w:t>
      </w:r>
    </w:p>
    <w:p w:rsidR="00B72A24" w:rsidRDefault="00B72A24" w:rsidP="00B72A2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Vajadzības gadījumā </w:t>
      </w:r>
      <w:r w:rsidR="00D72D2C">
        <w:rPr>
          <w:rFonts w:ascii="Arial" w:hAnsi="Arial" w:cs="Arial"/>
        </w:rPr>
        <w:t>palī</w:t>
      </w:r>
      <w:r w:rsidR="00673393">
        <w:rPr>
          <w:rFonts w:ascii="Arial" w:hAnsi="Arial" w:cs="Arial"/>
        </w:rPr>
        <w:t>gmateriālu</w:t>
      </w:r>
      <w:r>
        <w:rPr>
          <w:rFonts w:ascii="Arial" w:hAnsi="Arial" w:cs="Arial"/>
        </w:rPr>
        <w:t xml:space="preserve"> var izmantot arī ātrai apgūto zināšanu pārbaudei mācību stundās.</w:t>
      </w:r>
    </w:p>
    <w:p w:rsidR="00673393" w:rsidRDefault="0067339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B7F72" w:rsidRPr="00673393" w:rsidRDefault="00FB7F72">
      <w:pPr>
        <w:rPr>
          <w:rFonts w:ascii="Arial" w:hAnsi="Arial" w:cs="Arial"/>
          <w:b/>
          <w:sz w:val="24"/>
          <w:szCs w:val="24"/>
        </w:rPr>
      </w:pPr>
      <w:r w:rsidRPr="00673393">
        <w:rPr>
          <w:rFonts w:ascii="Arial" w:hAnsi="Arial" w:cs="Arial"/>
          <w:b/>
          <w:sz w:val="24"/>
          <w:szCs w:val="24"/>
        </w:rPr>
        <w:lastRenderedPageBreak/>
        <w:t xml:space="preserve">Zināšanu </w:t>
      </w:r>
      <w:r w:rsidR="00F06782">
        <w:rPr>
          <w:rFonts w:ascii="Arial" w:hAnsi="Arial" w:cs="Arial"/>
          <w:b/>
          <w:sz w:val="24"/>
          <w:szCs w:val="24"/>
        </w:rPr>
        <w:t>paš</w:t>
      </w:r>
      <w:r w:rsidRPr="00673393">
        <w:rPr>
          <w:rFonts w:ascii="Arial" w:hAnsi="Arial" w:cs="Arial"/>
          <w:b/>
          <w:sz w:val="24"/>
          <w:szCs w:val="24"/>
        </w:rPr>
        <w:t>pārbaude par šķēlumu un griezumu veidiem</w:t>
      </w:r>
      <w:r w:rsidR="000A467C" w:rsidRPr="00673393">
        <w:rPr>
          <w:rFonts w:ascii="Arial" w:hAnsi="Arial" w:cs="Arial"/>
          <w:b/>
          <w:sz w:val="24"/>
          <w:szCs w:val="24"/>
        </w:rPr>
        <w:t xml:space="preserve"> rasējumos</w:t>
      </w:r>
    </w:p>
    <w:p w:rsidR="00673393" w:rsidRDefault="00FB7F72" w:rsidP="00B508E1">
      <w:pPr>
        <w:rPr>
          <w:rFonts w:ascii="Arial" w:hAnsi="Arial" w:cs="Arial"/>
          <w:sz w:val="24"/>
          <w:szCs w:val="24"/>
        </w:rPr>
      </w:pPr>
      <w:r w:rsidRPr="00673393">
        <w:rPr>
          <w:rFonts w:ascii="Arial" w:hAnsi="Arial" w:cs="Arial"/>
          <w:sz w:val="24"/>
          <w:szCs w:val="24"/>
        </w:rPr>
        <w:t>Lai pilnībā sniegtu priekštatu par detaļ</w:t>
      </w:r>
      <w:r w:rsidR="000A467C" w:rsidRPr="00673393">
        <w:rPr>
          <w:rFonts w:ascii="Arial" w:hAnsi="Arial" w:cs="Arial"/>
          <w:sz w:val="24"/>
          <w:szCs w:val="24"/>
        </w:rPr>
        <w:t>u</w:t>
      </w:r>
      <w:r w:rsidRPr="00673393">
        <w:rPr>
          <w:rFonts w:ascii="Arial" w:hAnsi="Arial" w:cs="Arial"/>
          <w:sz w:val="24"/>
          <w:szCs w:val="24"/>
        </w:rPr>
        <w:t xml:space="preserve"> ārējo un iekšējo formu, detaļas abos skatos ir </w:t>
      </w:r>
      <w:r w:rsidR="00334046" w:rsidRPr="00673393">
        <w:rPr>
          <w:rFonts w:ascii="Arial" w:hAnsi="Arial" w:cs="Arial"/>
          <w:sz w:val="24"/>
          <w:szCs w:val="24"/>
        </w:rPr>
        <w:t>izmanto</w:t>
      </w:r>
      <w:r w:rsidRPr="00673393">
        <w:rPr>
          <w:rFonts w:ascii="Arial" w:hAnsi="Arial" w:cs="Arial"/>
          <w:sz w:val="24"/>
          <w:szCs w:val="24"/>
        </w:rPr>
        <w:t xml:space="preserve">ti vairāki šķēlumi un griezumi.  </w:t>
      </w:r>
    </w:p>
    <w:p w:rsidR="00FB7F72" w:rsidRDefault="00334046" w:rsidP="00B508E1">
      <w:pPr>
        <w:rPr>
          <w:rFonts w:ascii="Arial" w:hAnsi="Arial" w:cs="Arial"/>
          <w:sz w:val="24"/>
          <w:szCs w:val="24"/>
        </w:rPr>
      </w:pPr>
      <w:r w:rsidRPr="00673393">
        <w:rPr>
          <w:rFonts w:ascii="Arial" w:hAnsi="Arial" w:cs="Arial"/>
          <w:sz w:val="24"/>
          <w:szCs w:val="24"/>
        </w:rPr>
        <w:t>Uzmanīgi izlasiet (apskatiet) doto rasējumu</w:t>
      </w:r>
      <w:r w:rsidR="00673393">
        <w:rPr>
          <w:rFonts w:ascii="Arial" w:hAnsi="Arial" w:cs="Arial"/>
          <w:sz w:val="24"/>
          <w:szCs w:val="24"/>
        </w:rPr>
        <w:t xml:space="preserve"> un n</w:t>
      </w:r>
      <w:r w:rsidR="00B72A24" w:rsidRPr="00673393">
        <w:rPr>
          <w:rFonts w:ascii="Arial" w:hAnsi="Arial" w:cs="Arial"/>
          <w:sz w:val="24"/>
          <w:szCs w:val="24"/>
        </w:rPr>
        <w:t xml:space="preserve">osakiet </w:t>
      </w:r>
      <w:r w:rsidR="00673393">
        <w:rPr>
          <w:rFonts w:ascii="Arial" w:hAnsi="Arial" w:cs="Arial"/>
          <w:sz w:val="24"/>
          <w:szCs w:val="24"/>
        </w:rPr>
        <w:t xml:space="preserve">katra </w:t>
      </w:r>
      <w:r w:rsidR="00B72A24" w:rsidRPr="00673393">
        <w:rPr>
          <w:rFonts w:ascii="Arial" w:hAnsi="Arial" w:cs="Arial"/>
          <w:sz w:val="24"/>
          <w:szCs w:val="24"/>
        </w:rPr>
        <w:t>griezum</w:t>
      </w:r>
      <w:r w:rsidR="00673393">
        <w:rPr>
          <w:rFonts w:ascii="Arial" w:hAnsi="Arial" w:cs="Arial"/>
          <w:sz w:val="24"/>
          <w:szCs w:val="24"/>
        </w:rPr>
        <w:t>a un šķēluma veidu. A</w:t>
      </w:r>
      <w:r w:rsidR="00B508E1" w:rsidRPr="00673393">
        <w:rPr>
          <w:rFonts w:ascii="Arial" w:hAnsi="Arial" w:cs="Arial"/>
          <w:sz w:val="24"/>
          <w:szCs w:val="24"/>
        </w:rPr>
        <w:t xml:space="preserve">izpildiet tabulas </w:t>
      </w:r>
      <w:r w:rsidR="000A467C" w:rsidRPr="00673393">
        <w:rPr>
          <w:rFonts w:ascii="Arial" w:hAnsi="Arial" w:cs="Arial"/>
          <w:sz w:val="24"/>
          <w:szCs w:val="24"/>
        </w:rPr>
        <w:t>aili “</w:t>
      </w:r>
      <w:r w:rsidR="000A467C" w:rsidRPr="00F06782">
        <w:rPr>
          <w:rFonts w:ascii="Arial" w:hAnsi="Arial" w:cs="Arial"/>
          <w:b/>
          <w:sz w:val="24"/>
          <w:szCs w:val="24"/>
        </w:rPr>
        <w:t>Apzīmējums vai pozīcijas Nr.</w:t>
      </w:r>
      <w:r w:rsidR="000A467C" w:rsidRPr="00673393">
        <w:rPr>
          <w:rFonts w:ascii="Arial" w:hAnsi="Arial" w:cs="Arial"/>
          <w:sz w:val="24"/>
          <w:szCs w:val="24"/>
        </w:rPr>
        <w:t>”</w:t>
      </w:r>
      <w:r w:rsidR="00673393">
        <w:rPr>
          <w:rFonts w:ascii="Arial" w:hAnsi="Arial" w:cs="Arial"/>
          <w:sz w:val="24"/>
          <w:szCs w:val="24"/>
        </w:rPr>
        <w:t>, p</w:t>
      </w:r>
      <w:r w:rsidR="00B508E1" w:rsidRPr="00673393">
        <w:rPr>
          <w:rFonts w:ascii="Arial" w:hAnsi="Arial" w:cs="Arial"/>
          <w:sz w:val="24"/>
          <w:szCs w:val="24"/>
        </w:rPr>
        <w:t>retī dotajiem šķēlumu un griezumu nosaukumiem uzrakst</w:t>
      </w:r>
      <w:r w:rsidR="00D72D2C">
        <w:rPr>
          <w:rFonts w:ascii="Arial" w:hAnsi="Arial" w:cs="Arial"/>
          <w:sz w:val="24"/>
          <w:szCs w:val="24"/>
        </w:rPr>
        <w:t>ie</w:t>
      </w:r>
      <w:r w:rsidR="00B508E1" w:rsidRPr="00673393">
        <w:rPr>
          <w:rFonts w:ascii="Arial" w:hAnsi="Arial" w:cs="Arial"/>
          <w:sz w:val="24"/>
          <w:szCs w:val="24"/>
        </w:rPr>
        <w:t xml:space="preserve">t to apzīmējumus </w:t>
      </w:r>
      <w:r w:rsidR="00D72D2C">
        <w:rPr>
          <w:rFonts w:ascii="Arial" w:hAnsi="Arial" w:cs="Arial"/>
          <w:sz w:val="24"/>
          <w:szCs w:val="24"/>
        </w:rPr>
        <w:t xml:space="preserve">dotajā </w:t>
      </w:r>
      <w:r w:rsidR="00B508E1" w:rsidRPr="00673393">
        <w:rPr>
          <w:rFonts w:ascii="Arial" w:hAnsi="Arial" w:cs="Arial"/>
          <w:sz w:val="24"/>
          <w:szCs w:val="24"/>
        </w:rPr>
        <w:t>rasējumā (burtus vai pozīciju numurus).</w:t>
      </w:r>
      <w:r w:rsidR="000A467C" w:rsidRPr="00673393">
        <w:rPr>
          <w:rFonts w:ascii="Arial" w:hAnsi="Arial" w:cs="Arial"/>
          <w:sz w:val="24"/>
          <w:szCs w:val="24"/>
        </w:rPr>
        <w:t xml:space="preserve"> </w:t>
      </w:r>
      <w:r w:rsidR="00F06782">
        <w:rPr>
          <w:rFonts w:ascii="Arial" w:hAnsi="Arial" w:cs="Arial"/>
          <w:sz w:val="24"/>
          <w:szCs w:val="24"/>
        </w:rPr>
        <w:t>Viena veida griezumi un šķēlumi var būt vairāki.</w:t>
      </w:r>
    </w:p>
    <w:p w:rsidR="00F06782" w:rsidRPr="00673393" w:rsidRDefault="00F06782" w:rsidP="00B508E1">
      <w:pPr>
        <w:rPr>
          <w:rFonts w:ascii="Arial" w:hAnsi="Arial" w:cs="Arial"/>
          <w:sz w:val="24"/>
          <w:szCs w:val="24"/>
        </w:rPr>
      </w:pPr>
    </w:p>
    <w:p w:rsidR="0007767F" w:rsidRDefault="00FB7F72">
      <w:r w:rsidRPr="00FB7F72">
        <w:rPr>
          <w:noProof/>
          <w:lang w:eastAsia="lv-LV"/>
        </w:rPr>
        <w:drawing>
          <wp:inline distT="0" distB="0" distL="0" distR="0" wp14:anchorId="235B9652" wp14:editId="21C8903F">
            <wp:extent cx="5624195" cy="28956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8426" cy="289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782" w:rsidRDefault="00F0678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133"/>
      </w:tblGrid>
      <w:tr w:rsidR="000A467C" w:rsidRPr="000A467C" w:rsidTr="000A467C">
        <w:tc>
          <w:tcPr>
            <w:tcW w:w="2972" w:type="dxa"/>
            <w:shd w:val="clear" w:color="auto" w:fill="D9D9D9" w:themeFill="background1" w:themeFillShade="D9"/>
          </w:tcPr>
          <w:p w:rsidR="000A467C" w:rsidRPr="00F06782" w:rsidRDefault="000A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6782">
              <w:rPr>
                <w:rFonts w:ascii="Arial" w:hAnsi="Arial" w:cs="Arial"/>
                <w:b/>
                <w:sz w:val="24"/>
                <w:szCs w:val="24"/>
              </w:rPr>
              <w:t>Nosaukums</w:t>
            </w:r>
          </w:p>
        </w:tc>
        <w:tc>
          <w:tcPr>
            <w:tcW w:w="6133" w:type="dxa"/>
            <w:shd w:val="clear" w:color="auto" w:fill="D9D9D9" w:themeFill="background1" w:themeFillShade="D9"/>
          </w:tcPr>
          <w:p w:rsidR="000A467C" w:rsidRPr="00F06782" w:rsidRDefault="000A46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6782">
              <w:rPr>
                <w:rFonts w:ascii="Arial" w:hAnsi="Arial" w:cs="Arial"/>
                <w:b/>
                <w:sz w:val="24"/>
                <w:szCs w:val="24"/>
              </w:rPr>
              <w:t>Apzīmējums vai pozīcijas Nr.</w:t>
            </w: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 xml:space="preserve">Salikts </w:t>
            </w:r>
            <w:proofErr w:type="spellStart"/>
            <w:r w:rsidRPr="00F06782">
              <w:rPr>
                <w:rFonts w:ascii="Arial" w:hAnsi="Arial" w:cs="Arial"/>
                <w:sz w:val="24"/>
                <w:szCs w:val="24"/>
              </w:rPr>
              <w:t>pakāpiengriezums</w:t>
            </w:r>
            <w:proofErr w:type="spellEnd"/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Salikts lauzts griezums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Iznests šķēlums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Uzlikts šķēlums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Iznests elements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Slīps griezums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Skats bultiņas virzienā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 w:rsidP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Daļējs griezums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7C" w:rsidRPr="000A467C" w:rsidTr="000A467C">
        <w:tc>
          <w:tcPr>
            <w:tcW w:w="2972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  <w:r w:rsidRPr="00F06782">
              <w:rPr>
                <w:rFonts w:ascii="Arial" w:hAnsi="Arial" w:cs="Arial"/>
                <w:sz w:val="24"/>
                <w:szCs w:val="24"/>
              </w:rPr>
              <w:t>Pretskats</w:t>
            </w:r>
          </w:p>
        </w:tc>
        <w:tc>
          <w:tcPr>
            <w:tcW w:w="6133" w:type="dxa"/>
          </w:tcPr>
          <w:p w:rsidR="000A467C" w:rsidRPr="00F06782" w:rsidRDefault="000A46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08E1" w:rsidRDefault="00B508E1"/>
    <w:p w:rsidR="000A467C" w:rsidRDefault="000A467C"/>
    <w:sectPr w:rsidR="000A467C" w:rsidSect="00FB7F72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68" w:rsidRDefault="00D36E68">
      <w:pPr>
        <w:spacing w:after="0" w:line="240" w:lineRule="auto"/>
      </w:pPr>
      <w:r>
        <w:separator/>
      </w:r>
    </w:p>
  </w:endnote>
  <w:endnote w:type="continuationSeparator" w:id="0">
    <w:p w:rsidR="00D36E68" w:rsidRDefault="00D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95" w:rsidRDefault="00D36E68">
    <w:pPr>
      <w:pStyle w:val="Kjene"/>
      <w:jc w:val="center"/>
    </w:pPr>
  </w:p>
  <w:p w:rsidR="00A77633" w:rsidRDefault="00D36E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68" w:rsidRDefault="00D36E68">
      <w:pPr>
        <w:spacing w:after="0" w:line="240" w:lineRule="auto"/>
      </w:pPr>
      <w:r>
        <w:separator/>
      </w:r>
    </w:p>
  </w:footnote>
  <w:footnote w:type="continuationSeparator" w:id="0">
    <w:p w:rsidR="00D36E68" w:rsidRDefault="00D3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72"/>
    <w:rsid w:val="0007767F"/>
    <w:rsid w:val="000A467C"/>
    <w:rsid w:val="00247FA2"/>
    <w:rsid w:val="00334046"/>
    <w:rsid w:val="00673393"/>
    <w:rsid w:val="00766DDA"/>
    <w:rsid w:val="00A52521"/>
    <w:rsid w:val="00A94A79"/>
    <w:rsid w:val="00B508E1"/>
    <w:rsid w:val="00B72A24"/>
    <w:rsid w:val="00C142E2"/>
    <w:rsid w:val="00D36E68"/>
    <w:rsid w:val="00D72D2C"/>
    <w:rsid w:val="00F06782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FB8"/>
  <w15:chartTrackingRefBased/>
  <w15:docId w15:val="{2A32DDD9-90A5-46DD-9B38-8EB54A28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A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B72A2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KjeneRakstz">
    <w:name w:val="Kājene Rakstz."/>
    <w:basedOn w:val="Noklusjumarindkopasfonts"/>
    <w:link w:val="Kjene"/>
    <w:uiPriority w:val="99"/>
    <w:rsid w:val="00B72A24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Z.Andriksone</cp:lastModifiedBy>
  <cp:revision>3</cp:revision>
  <dcterms:created xsi:type="dcterms:W3CDTF">2026-01-07T11:54:00Z</dcterms:created>
  <dcterms:modified xsi:type="dcterms:W3CDTF">2026-01-07T12:00:00Z</dcterms:modified>
</cp:coreProperties>
</file>