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9F69" w14:textId="77777777" w:rsidR="003C706F" w:rsidRPr="00361F69" w:rsidRDefault="003C706F" w:rsidP="003C706F">
      <w:pPr>
        <w:spacing w:after="120" w:line="360" w:lineRule="auto"/>
        <w:jc w:val="center"/>
        <w:rPr>
          <w:rFonts w:ascii="Times New Roman" w:hAnsi="Times New Roman" w:cs="Times New Roman"/>
          <w:b/>
          <w:sz w:val="24"/>
          <w:szCs w:val="24"/>
        </w:rPr>
      </w:pPr>
      <w:r w:rsidRPr="00361F69">
        <w:rPr>
          <w:rFonts w:ascii="Times New Roman" w:hAnsi="Times New Roman" w:cs="Times New Roman"/>
          <w:sz w:val="24"/>
          <w:szCs w:val="24"/>
          <w:highlight w:val="yellow"/>
        </w:rPr>
        <w:t>(uzņēmuma veidlapa)</w:t>
      </w:r>
    </w:p>
    <w:p w14:paraId="67579F6A" w14:textId="77777777" w:rsidR="003C706F" w:rsidRPr="00361F69" w:rsidRDefault="003C706F" w:rsidP="003C706F">
      <w:pPr>
        <w:spacing w:after="120" w:line="360" w:lineRule="auto"/>
        <w:jc w:val="center"/>
        <w:rPr>
          <w:rFonts w:ascii="Times New Roman" w:hAnsi="Times New Roman" w:cs="Times New Roman"/>
          <w:b/>
          <w:sz w:val="24"/>
          <w:szCs w:val="24"/>
        </w:rPr>
      </w:pPr>
      <w:r w:rsidRPr="00361F69">
        <w:rPr>
          <w:rFonts w:ascii="Times New Roman" w:hAnsi="Times New Roman" w:cs="Times New Roman"/>
          <w:b/>
          <w:sz w:val="24"/>
          <w:szCs w:val="24"/>
        </w:rPr>
        <w:t>APLIECINĀJUMS</w:t>
      </w:r>
    </w:p>
    <w:p w14:paraId="67579F6B" w14:textId="77777777" w:rsidR="003C706F" w:rsidRPr="00361F69" w:rsidRDefault="003C706F" w:rsidP="003C706F">
      <w:pPr>
        <w:jc w:val="center"/>
        <w:rPr>
          <w:rFonts w:ascii="Times New Roman" w:hAnsi="Times New Roman" w:cs="Times New Roman"/>
          <w:sz w:val="24"/>
          <w:szCs w:val="24"/>
        </w:rPr>
      </w:pPr>
      <w:r w:rsidRPr="00361F69">
        <w:rPr>
          <w:rFonts w:ascii="Times New Roman" w:hAnsi="Times New Roman" w:cs="Times New Roman"/>
          <w:sz w:val="24"/>
          <w:szCs w:val="24"/>
        </w:rPr>
        <w:t>Rīgā</w:t>
      </w:r>
    </w:p>
    <w:p w14:paraId="67579F6C" w14:textId="1F334EC4" w:rsidR="003C706F" w:rsidRPr="00361F69" w:rsidRDefault="00E00E1A" w:rsidP="003C706F">
      <w:pPr>
        <w:tabs>
          <w:tab w:val="center" w:pos="8222"/>
        </w:tabs>
        <w:jc w:val="both"/>
        <w:rPr>
          <w:rFonts w:ascii="Times New Roman" w:hAnsi="Times New Roman" w:cs="Times New Roman"/>
          <w:sz w:val="24"/>
          <w:szCs w:val="24"/>
        </w:rPr>
      </w:pPr>
      <w:r w:rsidRPr="004347C2">
        <w:rPr>
          <w:rFonts w:ascii="Times New Roman" w:hAnsi="Times New Roman" w:cs="Times New Roman"/>
          <w:sz w:val="24"/>
          <w:szCs w:val="24"/>
        </w:rPr>
        <w:t>202</w:t>
      </w:r>
      <w:r w:rsidR="00614824">
        <w:rPr>
          <w:rFonts w:ascii="Times New Roman" w:hAnsi="Times New Roman" w:cs="Times New Roman"/>
          <w:sz w:val="24"/>
          <w:szCs w:val="24"/>
        </w:rPr>
        <w:t>5</w:t>
      </w:r>
      <w:r w:rsidR="003C706F" w:rsidRPr="004347C2">
        <w:rPr>
          <w:rFonts w:ascii="Times New Roman" w:hAnsi="Times New Roman" w:cs="Times New Roman"/>
          <w:sz w:val="24"/>
          <w:szCs w:val="24"/>
        </w:rPr>
        <w:t xml:space="preserve">. gada __. </w:t>
      </w:r>
      <w:r w:rsidR="001F7FC5" w:rsidRPr="004347C2">
        <w:rPr>
          <w:rFonts w:ascii="Times New Roman" w:hAnsi="Times New Roman" w:cs="Times New Roman"/>
          <w:sz w:val="24"/>
          <w:szCs w:val="24"/>
        </w:rPr>
        <w:t>_________</w:t>
      </w:r>
      <w:r w:rsidR="003C706F" w:rsidRPr="004347C2">
        <w:rPr>
          <w:rFonts w:ascii="Times New Roman" w:hAnsi="Times New Roman" w:cs="Times New Roman"/>
          <w:sz w:val="24"/>
          <w:szCs w:val="24"/>
        </w:rPr>
        <w:tab/>
        <w:t>Nr. ___</w:t>
      </w:r>
    </w:p>
    <w:p w14:paraId="67579F6D" w14:textId="77777777" w:rsidR="003C706F" w:rsidRPr="00361F69" w:rsidRDefault="003C706F" w:rsidP="003C706F">
      <w:pPr>
        <w:spacing w:after="120" w:line="360" w:lineRule="auto"/>
        <w:jc w:val="both"/>
        <w:rPr>
          <w:rFonts w:ascii="Times New Roman" w:hAnsi="Times New Roman" w:cs="Times New Roman"/>
          <w:sz w:val="24"/>
          <w:szCs w:val="24"/>
        </w:rPr>
      </w:pPr>
    </w:p>
    <w:p w14:paraId="67579F6E" w14:textId="1EBBFB03" w:rsidR="003C706F" w:rsidRPr="00361F69" w:rsidRDefault="003C706F" w:rsidP="003C706F">
      <w:pPr>
        <w:spacing w:after="120" w:line="360" w:lineRule="auto"/>
        <w:jc w:val="both"/>
        <w:rPr>
          <w:rFonts w:ascii="Times New Roman" w:hAnsi="Times New Roman" w:cs="Times New Roman"/>
          <w:sz w:val="24"/>
          <w:szCs w:val="24"/>
        </w:rPr>
      </w:pPr>
      <w:r w:rsidRPr="00361F69">
        <w:rPr>
          <w:rFonts w:ascii="Times New Roman" w:hAnsi="Times New Roman" w:cs="Times New Roman"/>
          <w:sz w:val="24"/>
          <w:szCs w:val="24"/>
        </w:rPr>
        <w:t xml:space="preserve">Atbalsts pētniecības projekta </w:t>
      </w:r>
      <w:r w:rsidR="00F563CD">
        <w:rPr>
          <w:rFonts w:ascii="Times New Roman" w:hAnsi="Times New Roman" w:cs="Times New Roman"/>
          <w:sz w:val="24"/>
          <w:szCs w:val="24"/>
        </w:rPr>
        <w:t>“</w:t>
      </w:r>
      <w:r w:rsidRPr="00361F69">
        <w:rPr>
          <w:rFonts w:ascii="Times New Roman" w:hAnsi="Times New Roman" w:cs="Times New Roman"/>
          <w:sz w:val="24"/>
          <w:szCs w:val="24"/>
        </w:rPr>
        <w:t>...................” ietvaros netiek lūgts un netiks izmantots:</w:t>
      </w:r>
    </w:p>
    <w:p w14:paraId="67579F6F" w14:textId="13B9D922" w:rsidR="003C706F" w:rsidRPr="00361F69" w:rsidRDefault="003C706F" w:rsidP="003C706F">
      <w:pPr>
        <w:pStyle w:val="ListParagraph"/>
        <w:numPr>
          <w:ilvl w:val="0"/>
          <w:numId w:val="1"/>
        </w:numPr>
        <w:spacing w:after="120" w:line="360" w:lineRule="auto"/>
        <w:jc w:val="both"/>
        <w:rPr>
          <w:rFonts w:ascii="Times New Roman" w:hAnsi="Times New Roman" w:cs="Times New Roman"/>
          <w:sz w:val="24"/>
          <w:szCs w:val="24"/>
        </w:rPr>
      </w:pPr>
      <w:r w:rsidRPr="00361F69">
        <w:rPr>
          <w:rFonts w:ascii="Times New Roman" w:hAnsi="Times New Roman" w:cs="Times New Roman"/>
          <w:sz w:val="24"/>
          <w:szCs w:val="24"/>
        </w:rPr>
        <w:t>darbībām, kas saistītas ar eksportu uz treš</w:t>
      </w:r>
      <w:r w:rsidR="001F7FC5" w:rsidRPr="00361F69">
        <w:rPr>
          <w:rFonts w:ascii="Times New Roman" w:hAnsi="Times New Roman" w:cs="Times New Roman"/>
          <w:sz w:val="24"/>
          <w:szCs w:val="24"/>
        </w:rPr>
        <w:t>ajā</w:t>
      </w:r>
      <w:r w:rsidRPr="00361F69">
        <w:rPr>
          <w:rFonts w:ascii="Times New Roman" w:hAnsi="Times New Roman" w:cs="Times New Roman"/>
          <w:sz w:val="24"/>
          <w:szCs w:val="24"/>
        </w:rPr>
        <w:t>m valstīm vai dalībvalstīm, tas ir, atbalsts, kas tieši saistīts ar eksportētajiem daudzumiem, izplatīšanas tīkla izveidi un darbību vai citiem kārtējiem izdevumiem, kuri saistīti ar eksporta darbībām;</w:t>
      </w:r>
    </w:p>
    <w:p w14:paraId="67579F70" w14:textId="77777777" w:rsidR="003C706F" w:rsidRPr="00361F69" w:rsidRDefault="003C706F" w:rsidP="003C706F">
      <w:pPr>
        <w:pStyle w:val="ListParagraph"/>
        <w:numPr>
          <w:ilvl w:val="0"/>
          <w:numId w:val="1"/>
        </w:numPr>
        <w:spacing w:after="120" w:line="360" w:lineRule="auto"/>
        <w:jc w:val="both"/>
        <w:rPr>
          <w:rFonts w:ascii="Times New Roman" w:hAnsi="Times New Roman" w:cs="Times New Roman"/>
          <w:sz w:val="24"/>
          <w:szCs w:val="24"/>
        </w:rPr>
      </w:pPr>
      <w:r w:rsidRPr="00361F69">
        <w:rPr>
          <w:rFonts w:ascii="Times New Roman" w:hAnsi="Times New Roman" w:cs="Times New Roman"/>
          <w:sz w:val="24"/>
          <w:szCs w:val="24"/>
        </w:rPr>
        <w:t>darbībām ar nosacījumu, ka importa preču vietā tiek izmantotas vietējās preces;</w:t>
      </w:r>
    </w:p>
    <w:p w14:paraId="67579F71" w14:textId="77777777" w:rsidR="003C706F" w:rsidRPr="00361F69" w:rsidRDefault="003C706F" w:rsidP="003C706F">
      <w:pPr>
        <w:pStyle w:val="ListParagraph"/>
        <w:numPr>
          <w:ilvl w:val="0"/>
          <w:numId w:val="1"/>
        </w:numPr>
        <w:spacing w:after="120" w:line="360" w:lineRule="auto"/>
        <w:jc w:val="both"/>
        <w:rPr>
          <w:rFonts w:ascii="Times New Roman" w:hAnsi="Times New Roman" w:cs="Times New Roman"/>
          <w:sz w:val="24"/>
          <w:szCs w:val="24"/>
        </w:rPr>
      </w:pPr>
      <w:r w:rsidRPr="00361F69">
        <w:rPr>
          <w:rFonts w:ascii="Times New Roman" w:hAnsi="Times New Roman" w:cs="Times New Roman"/>
          <w:sz w:val="24"/>
          <w:szCs w:val="24"/>
        </w:rPr>
        <w:t>atbalsta shēmām, no kurām nav īpaši izslēgti individuāla atbalsta maksājumi uzņēmumam, uz kuru attiecas neizpildīts līdzekļu atgūšanas rīkojums saskaņā ar iepriekšēju Komisijas lēmumu, ar ko atbalsts atzīts par nelikumīgu un nesaderīgu ar iekšējo tirgu, izņemot atbalsta shēmas atsevišķu dabas katastrofu radīto zaudējumu atlīdzināšanai.</w:t>
      </w:r>
    </w:p>
    <w:p w14:paraId="67579F72" w14:textId="77777777" w:rsidR="003C706F" w:rsidRPr="00361F69" w:rsidRDefault="003C706F" w:rsidP="003C706F">
      <w:pPr>
        <w:tabs>
          <w:tab w:val="center" w:pos="8222"/>
        </w:tabs>
        <w:jc w:val="both"/>
        <w:rPr>
          <w:rFonts w:ascii="Times New Roman" w:hAnsi="Times New Roman" w:cs="Times New Roman"/>
          <w:sz w:val="24"/>
          <w:szCs w:val="24"/>
          <w:highlight w:val="yellow"/>
        </w:rPr>
      </w:pPr>
    </w:p>
    <w:p w14:paraId="67579F73" w14:textId="77777777" w:rsidR="003C706F" w:rsidRPr="00361F69" w:rsidRDefault="003C706F" w:rsidP="003C706F">
      <w:pPr>
        <w:tabs>
          <w:tab w:val="center" w:pos="8222"/>
        </w:tabs>
        <w:jc w:val="both"/>
        <w:rPr>
          <w:rFonts w:ascii="Times New Roman" w:hAnsi="Times New Roman" w:cs="Times New Roman"/>
          <w:sz w:val="24"/>
          <w:szCs w:val="24"/>
          <w:highlight w:val="yellow"/>
        </w:rPr>
      </w:pPr>
    </w:p>
    <w:p w14:paraId="67579F74" w14:textId="77777777" w:rsidR="003C706F" w:rsidRPr="00361F69" w:rsidRDefault="003C706F" w:rsidP="003C706F">
      <w:pPr>
        <w:pStyle w:val="Header"/>
        <w:tabs>
          <w:tab w:val="clear" w:pos="4153"/>
          <w:tab w:val="clear" w:pos="8306"/>
          <w:tab w:val="right" w:pos="8640"/>
        </w:tabs>
        <w:rPr>
          <w:rFonts w:ascii="Times New Roman" w:hAnsi="Times New Roman"/>
          <w:lang w:val="lv-LV"/>
        </w:rPr>
      </w:pPr>
    </w:p>
    <w:p w14:paraId="67579F75" w14:textId="77777777" w:rsidR="003C706F" w:rsidRPr="00361F69" w:rsidRDefault="003C706F" w:rsidP="003C706F">
      <w:pPr>
        <w:pStyle w:val="Header"/>
        <w:tabs>
          <w:tab w:val="clear" w:pos="4153"/>
          <w:tab w:val="clear" w:pos="8306"/>
          <w:tab w:val="right" w:pos="8640"/>
        </w:tabs>
        <w:rPr>
          <w:rFonts w:ascii="Times New Roman" w:hAnsi="Times New Roman"/>
          <w:lang w:val="lv-LV"/>
        </w:rPr>
      </w:pPr>
    </w:p>
    <w:p w14:paraId="67579F76" w14:textId="361A6E26" w:rsidR="003C706F" w:rsidRPr="00361F69" w:rsidRDefault="00361F69" w:rsidP="003C706F">
      <w:pPr>
        <w:pStyle w:val="Header"/>
        <w:tabs>
          <w:tab w:val="clear" w:pos="4153"/>
          <w:tab w:val="clear" w:pos="8306"/>
          <w:tab w:val="right" w:pos="8640"/>
        </w:tabs>
        <w:rPr>
          <w:rFonts w:ascii="Times New Roman" w:hAnsi="Times New Roman"/>
          <w:lang w:val="lv-LV"/>
        </w:rPr>
      </w:pPr>
      <w:r w:rsidRPr="00361F69">
        <w:rPr>
          <w:rFonts w:ascii="Times New Roman" w:hAnsi="Times New Roman"/>
          <w:highlight w:val="yellow"/>
          <w:lang w:val="lv-LV"/>
        </w:rPr>
        <w:t>[Amats]</w:t>
      </w:r>
      <w:r w:rsidR="003C706F" w:rsidRPr="00361F69">
        <w:rPr>
          <w:rFonts w:ascii="Times New Roman" w:hAnsi="Times New Roman"/>
          <w:lang w:val="lv-LV"/>
        </w:rPr>
        <w:tab/>
        <w:t>_________________________</w:t>
      </w:r>
    </w:p>
    <w:p w14:paraId="67579F77" w14:textId="54E8C8F4" w:rsidR="003C706F" w:rsidRPr="00361F69" w:rsidRDefault="003C706F" w:rsidP="003C706F">
      <w:pPr>
        <w:pStyle w:val="Header"/>
        <w:tabs>
          <w:tab w:val="clear" w:pos="4153"/>
          <w:tab w:val="clear" w:pos="8306"/>
          <w:tab w:val="right" w:pos="8640"/>
        </w:tabs>
        <w:rPr>
          <w:rFonts w:ascii="Times New Roman" w:hAnsi="Times New Roman"/>
          <w:lang w:val="lv-LV"/>
        </w:rPr>
      </w:pPr>
      <w:r w:rsidRPr="00361F69">
        <w:rPr>
          <w:rFonts w:ascii="Times New Roman" w:hAnsi="Times New Roman"/>
          <w:lang w:val="lv-LV"/>
        </w:rPr>
        <w:t xml:space="preserve">                                               (paraksts)                                        /vārds, uzvārds/</w:t>
      </w:r>
    </w:p>
    <w:p w14:paraId="67579F78" w14:textId="77777777" w:rsidR="003C706F" w:rsidRPr="00361F69" w:rsidRDefault="003C706F" w:rsidP="003C706F">
      <w:pPr>
        <w:spacing w:after="120" w:line="360" w:lineRule="auto"/>
        <w:jc w:val="both"/>
        <w:rPr>
          <w:rFonts w:ascii="Times New Roman" w:hAnsi="Times New Roman" w:cs="Times New Roman"/>
          <w:sz w:val="24"/>
          <w:szCs w:val="24"/>
        </w:rPr>
      </w:pPr>
    </w:p>
    <w:sectPr w:rsidR="003C706F" w:rsidRPr="00361F6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B3446"/>
    <w:multiLevelType w:val="hybridMultilevel"/>
    <w:tmpl w:val="D730F684"/>
    <w:lvl w:ilvl="0" w:tplc="71485B8E">
      <w:numFmt w:val="bullet"/>
      <w:lvlText w:val=""/>
      <w:lvlJc w:val="left"/>
      <w:pPr>
        <w:ind w:left="720" w:hanging="360"/>
      </w:pPr>
      <w:rPr>
        <w:rFonts w:ascii="Symbol" w:eastAsia="Calibri" w:hAnsi="Symbol"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167819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06F"/>
    <w:rsid w:val="001F7FC5"/>
    <w:rsid w:val="00225474"/>
    <w:rsid w:val="002D341F"/>
    <w:rsid w:val="00361F69"/>
    <w:rsid w:val="003B7D6C"/>
    <w:rsid w:val="003C706F"/>
    <w:rsid w:val="004347C2"/>
    <w:rsid w:val="00436BB0"/>
    <w:rsid w:val="00614824"/>
    <w:rsid w:val="00683374"/>
    <w:rsid w:val="007022D1"/>
    <w:rsid w:val="00784BBF"/>
    <w:rsid w:val="00917D10"/>
    <w:rsid w:val="00944454"/>
    <w:rsid w:val="00E00E1A"/>
    <w:rsid w:val="00E61617"/>
    <w:rsid w:val="00F563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79F69"/>
  <w15:chartTrackingRefBased/>
  <w15:docId w15:val="{65D43A2B-C866-4ABA-94DA-7B224FDC5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06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06F"/>
    <w:pPr>
      <w:spacing w:after="160" w:line="252" w:lineRule="auto"/>
      <w:ind w:left="720"/>
      <w:contextualSpacing/>
    </w:pPr>
  </w:style>
  <w:style w:type="paragraph" w:styleId="Header">
    <w:name w:val="header"/>
    <w:basedOn w:val="Normal"/>
    <w:link w:val="HeaderChar"/>
    <w:unhideWhenUsed/>
    <w:rsid w:val="003C706F"/>
    <w:pPr>
      <w:tabs>
        <w:tab w:val="center" w:pos="4153"/>
        <w:tab w:val="right" w:pos="8306"/>
      </w:tabs>
    </w:pPr>
    <w:rPr>
      <w:rFonts w:ascii="Cambria" w:eastAsia="Cambria" w:hAnsi="Cambria" w:cs="Times New Roman"/>
      <w:sz w:val="24"/>
      <w:szCs w:val="24"/>
      <w:lang w:val="en-US"/>
    </w:rPr>
  </w:style>
  <w:style w:type="character" w:customStyle="1" w:styleId="HeaderChar">
    <w:name w:val="Header Char"/>
    <w:basedOn w:val="DefaultParagraphFont"/>
    <w:link w:val="Header"/>
    <w:rsid w:val="003C706F"/>
    <w:rPr>
      <w:rFonts w:ascii="Cambria" w:eastAsia="Cambria"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85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2a912a-6ba3-45ec-b77c-6220092f572c">
      <Terms xmlns="http://schemas.microsoft.com/office/infopath/2007/PartnerControls"/>
    </lcf76f155ced4ddcb4097134ff3c332f>
    <TaxCatchAll xmlns="d7f51259-0ddd-4c21-9ef1-1826d990cd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21FB7C49ECD47AE3D42B7721C4A09" ma:contentTypeVersion="15" ma:contentTypeDescription="Create a new document." ma:contentTypeScope="" ma:versionID="f3b6134fd2092adb46de71eb87a3247a">
  <xsd:schema xmlns:xsd="http://www.w3.org/2001/XMLSchema" xmlns:xs="http://www.w3.org/2001/XMLSchema" xmlns:p="http://schemas.microsoft.com/office/2006/metadata/properties" xmlns:ns2="f42a912a-6ba3-45ec-b77c-6220092f572c" xmlns:ns3="d7f51259-0ddd-4c21-9ef1-1826d990cd57" targetNamespace="http://schemas.microsoft.com/office/2006/metadata/properties" ma:root="true" ma:fieldsID="f8950fdd3770f013e0b80e52185b0916" ns2:_="" ns3:_="">
    <xsd:import namespace="f42a912a-6ba3-45ec-b77c-6220092f572c"/>
    <xsd:import namespace="d7f51259-0ddd-4c21-9ef1-1826d990cd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a912a-6ba3-45ec-b77c-6220092f5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a686a8-f85c-46aa-860e-c6a7814f063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51259-0ddd-4c21-9ef1-1826d990cd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0e24913-0a44-4565-aec7-fabab7d2e54a}" ma:internalName="TaxCatchAll" ma:showField="CatchAllData" ma:web="d7f51259-0ddd-4c21-9ef1-1826d990cd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8CD052-AF0C-497E-8CC8-E89E09C7E0A3}">
  <ds:schemaRefs>
    <ds:schemaRef ds:uri="http://schemas.microsoft.com/office/2006/metadata/properties"/>
    <ds:schemaRef ds:uri="http://schemas.microsoft.com/office/infopath/2007/PartnerControls"/>
    <ds:schemaRef ds:uri="5278238e-b8d0-4376-b373-df40f7dee6ae"/>
    <ds:schemaRef ds:uri="238081b2-5c5b-4d6e-8cf1-a13a6f7ff3df"/>
  </ds:schemaRefs>
</ds:datastoreItem>
</file>

<file path=customXml/itemProps2.xml><?xml version="1.0" encoding="utf-8"?>
<ds:datastoreItem xmlns:ds="http://schemas.openxmlformats.org/officeDocument/2006/customXml" ds:itemID="{919B2FD1-73AA-4C77-927A-C0C9F2618D0B}">
  <ds:schemaRefs>
    <ds:schemaRef ds:uri="http://schemas.microsoft.com/sharepoint/v3/contenttype/forms"/>
  </ds:schemaRefs>
</ds:datastoreItem>
</file>

<file path=customXml/itemProps3.xml><?xml version="1.0" encoding="utf-8"?>
<ds:datastoreItem xmlns:ds="http://schemas.openxmlformats.org/officeDocument/2006/customXml" ds:itemID="{BF42A2A7-FFB8-42A7-9823-A489DFEF9794}"/>
</file>

<file path=docProps/app.xml><?xml version="1.0" encoding="utf-8"?>
<Properties xmlns="http://schemas.openxmlformats.org/officeDocument/2006/extended-properties" xmlns:vt="http://schemas.openxmlformats.org/officeDocument/2006/docPropsVTypes">
  <Template>Normal</Template>
  <TotalTime>2</TotalTime>
  <Pages>1</Pages>
  <Words>628</Words>
  <Characters>359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Brikmane</dc:creator>
  <cp:keywords/>
  <dc:description/>
  <cp:lastModifiedBy>Sindija Ozoliņa</cp:lastModifiedBy>
  <cp:revision>5</cp:revision>
  <dcterms:created xsi:type="dcterms:W3CDTF">2024-08-21T13:26:00Z</dcterms:created>
  <dcterms:modified xsi:type="dcterms:W3CDTF">2025-02-24T14:59:00Z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0x0101005A921FB7C49ECD47AE3D42B7721C4A09</vt:lpwstr>
  </property>
  <property fmtid="{D5CDD505-2E9C-101B-9397-08002B2CF9AE}" pid="3" name="MediaServiceImageTags">
    <vt:lpwstr/>
  </property>
</Properties>
</file>