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1"/>
        <w:gridCol w:w="3389"/>
      </w:tblGrid>
      <w:tr w:rsidR="000A74B7" w14:paraId="6CEF103B" w14:textId="77777777" w:rsidTr="00242198">
        <w:trPr>
          <w:trHeight w:val="620"/>
        </w:trPr>
        <w:tc>
          <w:tcPr>
            <w:tcW w:w="3441" w:type="dxa"/>
          </w:tcPr>
          <w:p w14:paraId="3823812F" w14:textId="5EBC8879" w:rsidR="00B77672" w:rsidRPr="000F3CF5" w:rsidRDefault="00B77672" w:rsidP="000A74B7">
            <w:pPr>
              <w:jc w:val="center"/>
              <w:rPr>
                <w:b/>
                <w:bCs/>
                <w:sz w:val="28"/>
                <w:szCs w:val="28"/>
              </w:rPr>
            </w:pPr>
            <w:r w:rsidRPr="000F3CF5">
              <w:rPr>
                <w:b/>
                <w:bCs/>
                <w:sz w:val="28"/>
                <w:szCs w:val="28"/>
              </w:rPr>
              <w:t>Discovery Bible Study</w:t>
            </w:r>
          </w:p>
        </w:tc>
        <w:tc>
          <w:tcPr>
            <w:tcW w:w="3389" w:type="dxa"/>
          </w:tcPr>
          <w:p w14:paraId="41D356F9" w14:textId="44AEA523" w:rsidR="00B77672" w:rsidRPr="000F3CF5" w:rsidRDefault="00B77672" w:rsidP="00B77672">
            <w:pPr>
              <w:rPr>
                <w:b/>
                <w:bCs/>
                <w:sz w:val="28"/>
                <w:szCs w:val="28"/>
              </w:rPr>
            </w:pPr>
            <w:r w:rsidRPr="000F3CF5">
              <w:rPr>
                <w:b/>
                <w:bCs/>
                <w:sz w:val="28"/>
                <w:szCs w:val="28"/>
              </w:rPr>
              <w:t>Passage: ______</w:t>
            </w:r>
            <w:r w:rsidR="000F3CF5">
              <w:rPr>
                <w:b/>
                <w:bCs/>
                <w:sz w:val="28"/>
                <w:szCs w:val="28"/>
              </w:rPr>
              <w:t>_</w:t>
            </w:r>
          </w:p>
          <w:p w14:paraId="451FB853" w14:textId="56774F92" w:rsidR="00B77672" w:rsidRPr="000F3CF5" w:rsidRDefault="00B77672" w:rsidP="00B77672">
            <w:pPr>
              <w:rPr>
                <w:i/>
                <w:iCs/>
                <w:sz w:val="20"/>
                <w:szCs w:val="20"/>
              </w:rPr>
            </w:pPr>
            <w:r w:rsidRPr="000F3CF5">
              <w:rPr>
                <w:i/>
                <w:iCs/>
                <w:sz w:val="20"/>
                <w:szCs w:val="20"/>
              </w:rPr>
              <w:t>Read through 2x</w:t>
            </w:r>
            <w:r w:rsidR="000F3CF5">
              <w:rPr>
                <w:i/>
                <w:iCs/>
                <w:sz w:val="20"/>
                <w:szCs w:val="20"/>
              </w:rPr>
              <w:t xml:space="preserve"> in </w:t>
            </w:r>
            <w:r w:rsidRPr="000F3CF5">
              <w:rPr>
                <w:i/>
                <w:iCs/>
                <w:sz w:val="20"/>
                <w:szCs w:val="20"/>
              </w:rPr>
              <w:t>different versions</w:t>
            </w:r>
          </w:p>
        </w:tc>
      </w:tr>
      <w:tr w:rsidR="00242198" w14:paraId="281DF561" w14:textId="77777777" w:rsidTr="00421762">
        <w:trPr>
          <w:trHeight w:val="1340"/>
        </w:trPr>
        <w:tc>
          <w:tcPr>
            <w:tcW w:w="3441" w:type="dxa"/>
          </w:tcPr>
          <w:p w14:paraId="2A4E9D99" w14:textId="395CBA1E" w:rsidR="00242198" w:rsidRDefault="00242198" w:rsidP="00B77672">
            <w:r w:rsidRPr="00A25E67">
              <w:rPr>
                <w:i/>
                <w:iCs/>
                <w:u w:val="single"/>
              </w:rPr>
              <w:t>One Word</w:t>
            </w:r>
            <w:r>
              <w:t xml:space="preserve"> for </w:t>
            </w:r>
            <w:r w:rsidR="00A25E67">
              <w:t xml:space="preserve">what you are </w:t>
            </w:r>
            <w:r w:rsidR="00A25E67" w:rsidRPr="00A25E67">
              <w:rPr>
                <w:b/>
                <w:bCs/>
              </w:rPr>
              <w:t>THANKFUL FOR</w:t>
            </w:r>
            <w:r w:rsidR="00A25E67">
              <w:t xml:space="preserve"> this week.</w:t>
            </w:r>
          </w:p>
        </w:tc>
        <w:tc>
          <w:tcPr>
            <w:tcW w:w="3389" w:type="dxa"/>
          </w:tcPr>
          <w:p w14:paraId="41C54A53" w14:textId="77777777" w:rsidR="00421762" w:rsidRDefault="00421762" w:rsidP="00421762">
            <w:r w:rsidRPr="00A25E67">
              <w:rPr>
                <w:i/>
                <w:iCs/>
                <w:u w:val="single"/>
              </w:rPr>
              <w:t>One Word</w:t>
            </w:r>
            <w:r w:rsidRPr="00A25E67">
              <w:t xml:space="preserve"> for what you are </w:t>
            </w:r>
            <w:r w:rsidRPr="00A25E67">
              <w:rPr>
                <w:b/>
                <w:bCs/>
              </w:rPr>
              <w:t>struggling with or frustrated about</w:t>
            </w:r>
            <w:r w:rsidRPr="00A25E67">
              <w:t xml:space="preserve"> this week.</w:t>
            </w:r>
          </w:p>
          <w:p w14:paraId="2500BB4B" w14:textId="7CC2A221" w:rsidR="00242198" w:rsidRDefault="00242198" w:rsidP="00B77672"/>
        </w:tc>
      </w:tr>
      <w:tr w:rsidR="00242198" w14:paraId="14AE6182" w14:textId="77777777" w:rsidTr="00421762">
        <w:trPr>
          <w:trHeight w:val="1970"/>
        </w:trPr>
        <w:tc>
          <w:tcPr>
            <w:tcW w:w="3441" w:type="dxa"/>
          </w:tcPr>
          <w:p w14:paraId="22D2C5D7" w14:textId="3254E474" w:rsidR="00421762" w:rsidRPr="00A25E67" w:rsidRDefault="00421762" w:rsidP="00B77672">
            <w:r w:rsidRPr="000F3CF5">
              <w:rPr>
                <w:b/>
                <w:bCs/>
              </w:rPr>
              <w:t>Who</w:t>
            </w:r>
            <w:r>
              <w:t xml:space="preserve"> is in the passage?</w:t>
            </w:r>
          </w:p>
        </w:tc>
        <w:tc>
          <w:tcPr>
            <w:tcW w:w="3389" w:type="dxa"/>
          </w:tcPr>
          <w:p w14:paraId="0AFC8607" w14:textId="1D2BA8D8" w:rsidR="00242198" w:rsidRPr="000F3CF5" w:rsidRDefault="00242198" w:rsidP="00B77672">
            <w:pPr>
              <w:rPr>
                <w:b/>
                <w:bCs/>
              </w:rPr>
            </w:pPr>
            <w:r w:rsidRPr="000F3CF5">
              <w:rPr>
                <w:b/>
                <w:bCs/>
              </w:rPr>
              <w:t>Retell</w:t>
            </w:r>
            <w:r>
              <w:t xml:space="preserve"> what you read in your words</w:t>
            </w:r>
          </w:p>
        </w:tc>
      </w:tr>
      <w:tr w:rsidR="000A74B7" w14:paraId="402CACD0" w14:textId="77777777" w:rsidTr="00421762">
        <w:trPr>
          <w:trHeight w:val="3680"/>
        </w:trPr>
        <w:tc>
          <w:tcPr>
            <w:tcW w:w="3441" w:type="dxa"/>
          </w:tcPr>
          <w:p w14:paraId="03E2025B" w14:textId="467198CC" w:rsidR="000F3CF5" w:rsidRDefault="00B77672" w:rsidP="00B77672">
            <w:r>
              <w:t xml:space="preserve">What does it say about </w:t>
            </w:r>
            <w:r w:rsidRPr="000F3CF5">
              <w:rPr>
                <w:b/>
                <w:bCs/>
              </w:rPr>
              <w:t>God</w:t>
            </w:r>
            <w:r w:rsidR="000F3CF5">
              <w:rPr>
                <w:b/>
                <w:bCs/>
              </w:rPr>
              <w:t>?</w:t>
            </w:r>
          </w:p>
          <w:p w14:paraId="2D0352C7" w14:textId="5716552B" w:rsidR="00B77672" w:rsidRPr="000F3CF5" w:rsidRDefault="000F3CF5" w:rsidP="00B776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</w:t>
            </w:r>
            <w:r w:rsidR="00B77672" w:rsidRPr="000F3CF5">
              <w:rPr>
                <w:sz w:val="20"/>
                <w:szCs w:val="20"/>
              </w:rPr>
              <w:t>(Father, Son, Holy Spirit)?</w:t>
            </w:r>
          </w:p>
          <w:p w14:paraId="205B4882" w14:textId="22F3135E" w:rsidR="00B77672" w:rsidRPr="000F3CF5" w:rsidRDefault="00B77672" w:rsidP="00B77672">
            <w:pPr>
              <w:rPr>
                <w:i/>
                <w:iCs/>
                <w:sz w:val="18"/>
                <w:szCs w:val="18"/>
              </w:rPr>
            </w:pPr>
            <w:r w:rsidRPr="000F3CF5">
              <w:rPr>
                <w:i/>
                <w:iCs/>
                <w:sz w:val="18"/>
                <w:szCs w:val="18"/>
              </w:rPr>
              <w:t>-Word for word, not your opinion</w:t>
            </w:r>
          </w:p>
        </w:tc>
        <w:tc>
          <w:tcPr>
            <w:tcW w:w="3389" w:type="dxa"/>
          </w:tcPr>
          <w:p w14:paraId="67F7D76A" w14:textId="2B91CA9C" w:rsidR="00B77672" w:rsidRDefault="00B77672" w:rsidP="00B77672">
            <w:r>
              <w:t xml:space="preserve">What does it say about </w:t>
            </w:r>
            <w:r w:rsidRPr="000F3CF5">
              <w:rPr>
                <w:b/>
                <w:bCs/>
              </w:rPr>
              <w:t>People?</w:t>
            </w:r>
          </w:p>
          <w:p w14:paraId="1316A01C" w14:textId="3887620D" w:rsidR="00B77672" w:rsidRPr="000F3CF5" w:rsidRDefault="000F3CF5" w:rsidP="00B77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 w:rsidR="00B77672" w:rsidRPr="000F3CF5">
              <w:rPr>
                <w:sz w:val="18"/>
                <w:szCs w:val="18"/>
              </w:rPr>
              <w:t>(Jesus followers? Non-Christians?)</w:t>
            </w:r>
          </w:p>
          <w:p w14:paraId="68F95487" w14:textId="5A5D890F" w:rsidR="00B77672" w:rsidRPr="000F3CF5" w:rsidRDefault="00B77672" w:rsidP="00B77672">
            <w:pPr>
              <w:rPr>
                <w:i/>
                <w:iCs/>
              </w:rPr>
            </w:pPr>
            <w:r w:rsidRPr="000F3CF5">
              <w:rPr>
                <w:i/>
                <w:iCs/>
                <w:sz w:val="18"/>
                <w:szCs w:val="18"/>
              </w:rPr>
              <w:t>-Word for word, not your opinion</w:t>
            </w:r>
          </w:p>
        </w:tc>
      </w:tr>
      <w:tr w:rsidR="000A74B7" w14:paraId="760E1DF2" w14:textId="77777777" w:rsidTr="00242198">
        <w:trPr>
          <w:trHeight w:val="1520"/>
        </w:trPr>
        <w:tc>
          <w:tcPr>
            <w:tcW w:w="3441" w:type="dxa"/>
          </w:tcPr>
          <w:p w14:paraId="0CEE8560" w14:textId="39DB0D5B" w:rsidR="00B77672" w:rsidRDefault="00B77672" w:rsidP="00B77672">
            <w:r>
              <w:t xml:space="preserve">How can I put what I’ve learned </w:t>
            </w:r>
            <w:r w:rsidRPr="000F3CF5">
              <w:rPr>
                <w:b/>
                <w:bCs/>
              </w:rPr>
              <w:t>into</w:t>
            </w:r>
            <w:r w:rsidR="000F3CF5" w:rsidRPr="000F3CF5">
              <w:rPr>
                <w:b/>
                <w:bCs/>
              </w:rPr>
              <w:t xml:space="preserve"> action</w:t>
            </w:r>
            <w:r>
              <w:t xml:space="preserve"> today/this week?</w:t>
            </w:r>
          </w:p>
        </w:tc>
        <w:tc>
          <w:tcPr>
            <w:tcW w:w="3389" w:type="dxa"/>
          </w:tcPr>
          <w:p w14:paraId="3AE66910" w14:textId="77777777" w:rsidR="00B77672" w:rsidRDefault="00B77672" w:rsidP="00B77672">
            <w:r>
              <w:t xml:space="preserve">Who can I </w:t>
            </w:r>
            <w:r w:rsidRPr="000F3CF5">
              <w:rPr>
                <w:b/>
                <w:bCs/>
              </w:rPr>
              <w:t>share</w:t>
            </w:r>
            <w:r>
              <w:t xml:space="preserve"> this knowledge or </w:t>
            </w:r>
            <w:r w:rsidRPr="000F3CF5">
              <w:rPr>
                <w:b/>
                <w:bCs/>
              </w:rPr>
              <w:t>heart change</w:t>
            </w:r>
            <w:r>
              <w:t xml:space="preserve"> with?</w:t>
            </w:r>
          </w:p>
          <w:p w14:paraId="6496CAEA" w14:textId="77777777" w:rsidR="000F3CF5" w:rsidRDefault="000F3CF5" w:rsidP="00B77672"/>
          <w:p w14:paraId="207B1D18" w14:textId="77777777" w:rsidR="000F3CF5" w:rsidRDefault="000F3CF5" w:rsidP="00B77672"/>
          <w:p w14:paraId="66EFA794" w14:textId="77777777" w:rsidR="000F3CF5" w:rsidRDefault="000F3CF5" w:rsidP="00B77672"/>
          <w:p w14:paraId="07816643" w14:textId="77777777" w:rsidR="000F3CF5" w:rsidRDefault="000F3CF5" w:rsidP="00B77672"/>
          <w:p w14:paraId="5B666B72" w14:textId="77777777" w:rsidR="000F3CF5" w:rsidRDefault="000F3CF5" w:rsidP="00B77672"/>
          <w:p w14:paraId="203792FB" w14:textId="77777777" w:rsidR="000F3CF5" w:rsidRDefault="000F3CF5" w:rsidP="00B77672"/>
          <w:p w14:paraId="35E100C0" w14:textId="77777777" w:rsidR="000F3CF5" w:rsidRDefault="000F3CF5" w:rsidP="00B77672"/>
          <w:p w14:paraId="0FB94A39" w14:textId="77777777" w:rsidR="000F3CF5" w:rsidRDefault="000F3CF5" w:rsidP="00B77672"/>
          <w:p w14:paraId="357F773D" w14:textId="617E2704" w:rsidR="000F3CF5" w:rsidRDefault="000F3CF5" w:rsidP="00B77672">
            <w:r>
              <w:t xml:space="preserve">Wrap Up: </w:t>
            </w:r>
            <w:r w:rsidRPr="000F3CF5">
              <w:rPr>
                <w:b/>
                <w:bCs/>
                <w:sz w:val="28"/>
                <w:szCs w:val="28"/>
              </w:rPr>
              <w:t>Pray Together</w:t>
            </w:r>
          </w:p>
        </w:tc>
      </w:tr>
      <w:tr w:rsidR="000A74B7" w14:paraId="33B7923F" w14:textId="77777777" w:rsidTr="0024067E">
        <w:trPr>
          <w:trHeight w:val="260"/>
        </w:trPr>
        <w:tc>
          <w:tcPr>
            <w:tcW w:w="6830" w:type="dxa"/>
            <w:gridSpan w:val="2"/>
          </w:tcPr>
          <w:p w14:paraId="4EF1F7AD" w14:textId="609EEAC3" w:rsidR="000A74B7" w:rsidRPr="00AE66C5" w:rsidRDefault="00C35456" w:rsidP="00B77672">
            <w:pPr>
              <w:rPr>
                <w:b/>
                <w:bCs/>
              </w:rPr>
            </w:pPr>
            <w:r>
              <w:rPr>
                <w:b/>
                <w:bCs/>
              </w:rPr>
              <w:t>John 10:1-1</w:t>
            </w:r>
            <w:r w:rsidR="005A064C">
              <w:rPr>
                <w:b/>
                <w:bCs/>
              </w:rPr>
              <w:t>5</w:t>
            </w:r>
            <w:r w:rsidR="000868AF">
              <w:rPr>
                <w:b/>
                <w:bCs/>
              </w:rPr>
              <w:t xml:space="preserve"> </w:t>
            </w:r>
            <w:r w:rsidR="00B25545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The Good Shepherd &amp; His Sheep</w:t>
            </w:r>
          </w:p>
        </w:tc>
      </w:tr>
      <w:tr w:rsidR="000A74B7" w14:paraId="50C1B9E6" w14:textId="77777777" w:rsidTr="0024067E">
        <w:trPr>
          <w:trHeight w:val="10421"/>
        </w:trPr>
        <w:tc>
          <w:tcPr>
            <w:tcW w:w="6830" w:type="dxa"/>
            <w:gridSpan w:val="2"/>
          </w:tcPr>
          <w:p w14:paraId="073AD92E" w14:textId="77777777" w:rsidR="00EB2252" w:rsidRDefault="00EB2252" w:rsidP="00C35456">
            <w:pPr>
              <w:shd w:val="clear" w:color="auto" w:fill="FFFFFF"/>
              <w:outlineLvl w:val="2"/>
              <w:rPr>
                <w:rFonts w:ascii="Segoe UI" w:eastAsia="Times New Roman" w:hAnsi="Segoe UI" w:cs="Segoe UI"/>
                <w:b/>
                <w:bCs/>
                <w:color w:val="000000"/>
              </w:rPr>
            </w:pPr>
          </w:p>
          <w:p w14:paraId="166E120D" w14:textId="603CDB55" w:rsidR="005A064C" w:rsidRDefault="00C35456" w:rsidP="00C35456">
            <w:pPr>
              <w:shd w:val="clear" w:color="auto" w:fill="FFFFFF"/>
              <w:outlineLvl w:val="2"/>
              <w:rPr>
                <w:rFonts w:ascii="Segoe UI" w:eastAsia="Times New Roman" w:hAnsi="Segoe UI" w:cs="Segoe UI"/>
                <w:color w:val="FF0000"/>
              </w:rPr>
            </w:pPr>
            <w:r w:rsidRPr="00C35456">
              <w:rPr>
                <w:rFonts w:ascii="Segoe UI" w:eastAsia="Times New Roman" w:hAnsi="Segoe UI" w:cs="Segoe UI"/>
                <w:b/>
                <w:bCs/>
                <w:color w:val="000000"/>
              </w:rPr>
              <w:t>10</w:t>
            </w:r>
            <w:r w:rsidR="00EB2252">
              <w:rPr>
                <w:rFonts w:ascii="Segoe UI" w:eastAsia="Times New Roman" w:hAnsi="Segoe UI" w:cs="Segoe UI"/>
                <w:b/>
                <w:bCs/>
                <w:color w:val="000000"/>
              </w:rPr>
              <w:t>:1</w:t>
            </w:r>
            <w:r w:rsidRPr="00C35456">
              <w:rPr>
                <w:rFonts w:ascii="Segoe UI" w:eastAsia="Times New Roman" w:hAnsi="Segoe UI" w:cs="Segoe UI"/>
                <w:b/>
                <w:bCs/>
                <w:color w:val="000000"/>
              </w:rPr>
              <w:t> 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>“Very truly I tell you Pharisees, anyone who does not enter the sheep pen by the gate, but climbs in by some other way, is a thief and a robber. </w:t>
            </w:r>
            <w:r w:rsidRPr="00C35456"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  <w:t>2 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>The one who enters by the gate is the shepherd of the sheep. </w:t>
            </w:r>
            <w:r w:rsidRPr="00C35456"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  <w:t>3 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 xml:space="preserve">The gatekeeper opens the gate for him, and the sheep </w:t>
            </w:r>
            <w:proofErr w:type="gramStart"/>
            <w:r w:rsidRPr="00C35456">
              <w:rPr>
                <w:rFonts w:ascii="Segoe UI" w:eastAsia="Times New Roman" w:hAnsi="Segoe UI" w:cs="Segoe UI"/>
                <w:color w:val="FF0000"/>
              </w:rPr>
              <w:t>listen</w:t>
            </w:r>
            <w:proofErr w:type="gramEnd"/>
            <w:r w:rsidRPr="00C35456">
              <w:rPr>
                <w:rFonts w:ascii="Segoe UI" w:eastAsia="Times New Roman" w:hAnsi="Segoe UI" w:cs="Segoe UI"/>
                <w:color w:val="FF0000"/>
              </w:rPr>
              <w:t xml:space="preserve"> to his voice. He calls his own sheep by name and leads them out. </w:t>
            </w:r>
            <w:r w:rsidRPr="00C35456"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  <w:t>4 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>When he has brought out all his own, he goes on ahead of them, and his sheep follow him because they know his voice. </w:t>
            </w:r>
            <w:r w:rsidRPr="00C35456"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  <w:t>5 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>But they will never follow a stranger; in fact, they will run away from him because they do not recognize a stranger’s voice.”</w:t>
            </w:r>
          </w:p>
          <w:p w14:paraId="313FD824" w14:textId="77777777" w:rsidR="00EB2252" w:rsidRDefault="00EB2252" w:rsidP="00C35456">
            <w:pPr>
              <w:shd w:val="clear" w:color="auto" w:fill="FFFFFF"/>
              <w:outlineLvl w:val="2"/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</w:pPr>
          </w:p>
          <w:p w14:paraId="2D0C9BBD" w14:textId="377F7F35" w:rsidR="00C35456" w:rsidRPr="00C35456" w:rsidRDefault="00C35456" w:rsidP="00C35456">
            <w:pPr>
              <w:shd w:val="clear" w:color="auto" w:fill="FFFFFF"/>
              <w:outlineLvl w:val="2"/>
              <w:rPr>
                <w:rFonts w:ascii="Segoe UI" w:eastAsia="Times New Roman" w:hAnsi="Segoe UI" w:cs="Segoe UI"/>
                <w:b/>
                <w:bCs/>
                <w:color w:val="000000"/>
              </w:rPr>
            </w:pPr>
            <w:r w:rsidRPr="00C35456"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  <w:t>6 </w:t>
            </w:r>
            <w:r w:rsidRPr="00C35456">
              <w:rPr>
                <w:rFonts w:ascii="Segoe UI" w:eastAsia="Times New Roman" w:hAnsi="Segoe UI" w:cs="Segoe UI"/>
                <w:color w:val="000000"/>
              </w:rPr>
              <w:t>Jesus used this figure of speech, but the Pharisees did not understand what he was telling them.</w:t>
            </w:r>
          </w:p>
          <w:p w14:paraId="3DF33D32" w14:textId="77777777" w:rsidR="00EB2252" w:rsidRDefault="00EB2252" w:rsidP="00C35456">
            <w:pPr>
              <w:shd w:val="clear" w:color="auto" w:fill="FFFFFF"/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</w:pPr>
          </w:p>
          <w:p w14:paraId="57BF6372" w14:textId="2428BEC2" w:rsidR="00C35456" w:rsidRDefault="00C35456" w:rsidP="00C35456">
            <w:pPr>
              <w:shd w:val="clear" w:color="auto" w:fill="FFFFFF"/>
              <w:rPr>
                <w:rFonts w:ascii="Segoe UI" w:eastAsia="Times New Roman" w:hAnsi="Segoe UI" w:cs="Segoe UI"/>
                <w:color w:val="FF0000"/>
              </w:rPr>
            </w:pPr>
            <w:r w:rsidRPr="00C35456"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  <w:t>7 </w:t>
            </w:r>
            <w:r w:rsidRPr="00C35456">
              <w:rPr>
                <w:rFonts w:ascii="Segoe UI" w:eastAsia="Times New Roman" w:hAnsi="Segoe UI" w:cs="Segoe UI"/>
                <w:color w:val="000000"/>
              </w:rPr>
              <w:t>Therefore Jesus said again, 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>“Very truly I tell you, I am the gate for the sheep. </w:t>
            </w:r>
            <w:r w:rsidRPr="00C35456"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  <w:t>8 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>All who have come before me are thieves and robbers, but the sheep have not listened to them. </w:t>
            </w:r>
            <w:r w:rsidRPr="00C35456"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  <w:t>9 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>I am the gate; whoever enters through me will be saved. They will come in and go out, and find pasture. </w:t>
            </w:r>
            <w:r w:rsidRPr="00C35456"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  <w:t>10 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 xml:space="preserve">The thief comes only to steal and kill and destroy; I have come that they may have </w:t>
            </w:r>
            <w:r w:rsidR="00EB2252" w:rsidRPr="00C35456">
              <w:rPr>
                <w:rFonts w:ascii="Segoe UI" w:eastAsia="Times New Roman" w:hAnsi="Segoe UI" w:cs="Segoe UI"/>
                <w:color w:val="FF0000"/>
              </w:rPr>
              <w:t>life and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 xml:space="preserve"> have it to the full.</w:t>
            </w:r>
          </w:p>
          <w:p w14:paraId="4D898CAF" w14:textId="77777777" w:rsidR="005508A5" w:rsidRPr="00C35456" w:rsidRDefault="005508A5" w:rsidP="00C35456">
            <w:pPr>
              <w:shd w:val="clear" w:color="auto" w:fill="FFFFFF"/>
              <w:rPr>
                <w:rFonts w:ascii="Segoe UI" w:eastAsia="Times New Roman" w:hAnsi="Segoe UI" w:cs="Segoe UI"/>
                <w:color w:val="000000"/>
              </w:rPr>
            </w:pPr>
          </w:p>
          <w:p w14:paraId="6456F8AF" w14:textId="77777777" w:rsidR="00C35456" w:rsidRDefault="00C35456" w:rsidP="00C35456">
            <w:pPr>
              <w:shd w:val="clear" w:color="auto" w:fill="FFFFFF"/>
              <w:rPr>
                <w:rFonts w:ascii="Segoe UI" w:eastAsia="Times New Roman" w:hAnsi="Segoe UI" w:cs="Segoe UI"/>
                <w:color w:val="FF0000"/>
              </w:rPr>
            </w:pPr>
            <w:r w:rsidRPr="00C35456"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  <w:t>11 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>“I am the good shepherd. The good shepherd lays down his life for the sheep. </w:t>
            </w:r>
            <w:r w:rsidRPr="00C35456"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  <w:t>12 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 xml:space="preserve">The hired hand is not the shepherd and does not own the sheep. </w:t>
            </w:r>
            <w:proofErr w:type="gramStart"/>
            <w:r w:rsidRPr="00C35456">
              <w:rPr>
                <w:rFonts w:ascii="Segoe UI" w:eastAsia="Times New Roman" w:hAnsi="Segoe UI" w:cs="Segoe UI"/>
                <w:color w:val="FF0000"/>
              </w:rPr>
              <w:t>So</w:t>
            </w:r>
            <w:proofErr w:type="gramEnd"/>
            <w:r w:rsidRPr="00C35456">
              <w:rPr>
                <w:rFonts w:ascii="Segoe UI" w:eastAsia="Times New Roman" w:hAnsi="Segoe UI" w:cs="Segoe UI"/>
                <w:color w:val="FF0000"/>
              </w:rPr>
              <w:t xml:space="preserve"> when he sees the wolf coming, he abandons the sheep and runs away. Then the wolf attacks the flock and scatters it. </w:t>
            </w:r>
            <w:r w:rsidRPr="00C35456"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  <w:t>13 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>The man runs away because he is a hired hand and cares nothing for the sheep.</w:t>
            </w:r>
          </w:p>
          <w:p w14:paraId="2556545F" w14:textId="77777777" w:rsidR="005508A5" w:rsidRPr="00C35456" w:rsidRDefault="005508A5" w:rsidP="00C35456">
            <w:pPr>
              <w:shd w:val="clear" w:color="auto" w:fill="FFFFFF"/>
              <w:rPr>
                <w:rFonts w:ascii="Segoe UI" w:eastAsia="Times New Roman" w:hAnsi="Segoe UI" w:cs="Segoe UI"/>
                <w:color w:val="FF0000"/>
              </w:rPr>
            </w:pPr>
          </w:p>
          <w:p w14:paraId="24725208" w14:textId="758BD144" w:rsidR="000A74B7" w:rsidRPr="005508A5" w:rsidRDefault="00C35456" w:rsidP="005A064C">
            <w:pPr>
              <w:shd w:val="clear" w:color="auto" w:fill="FFFFFF"/>
              <w:rPr>
                <w:rFonts w:ascii="Segoe UI" w:eastAsia="Times New Roman" w:hAnsi="Segoe UI" w:cs="Segoe UI"/>
                <w:color w:val="FF0000"/>
              </w:rPr>
            </w:pPr>
            <w:r w:rsidRPr="00C35456">
              <w:rPr>
                <w:rFonts w:ascii="Segoe UI" w:eastAsia="Times New Roman" w:hAnsi="Segoe UI" w:cs="Segoe UI"/>
                <w:b/>
                <w:bCs/>
                <w:color w:val="000000"/>
                <w:vertAlign w:val="superscript"/>
              </w:rPr>
              <w:t>14 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>“I am the good shepherd; I know my sheep and my sheep know me—</w:t>
            </w:r>
            <w:r w:rsidRPr="00C35456">
              <w:rPr>
                <w:rFonts w:ascii="Segoe UI" w:eastAsia="Times New Roman" w:hAnsi="Segoe UI" w:cs="Segoe UI"/>
                <w:color w:val="000000"/>
              </w:rPr>
              <w:t> </w:t>
            </w:r>
            <w:r w:rsidRPr="00C35456">
              <w:rPr>
                <w:rFonts w:ascii="Segoe UI" w:eastAsia="Times New Roman" w:hAnsi="Segoe UI" w:cs="Segoe UI"/>
                <w:b/>
                <w:bCs/>
                <w:vertAlign w:val="superscript"/>
              </w:rPr>
              <w:t>15</w:t>
            </w:r>
            <w:r w:rsidRPr="00C35456">
              <w:rPr>
                <w:rFonts w:ascii="Segoe UI" w:eastAsia="Times New Roman" w:hAnsi="Segoe UI" w:cs="Segoe UI"/>
                <w:b/>
                <w:bCs/>
                <w:color w:val="FF0000"/>
                <w:vertAlign w:val="superscript"/>
              </w:rPr>
              <w:t> 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 xml:space="preserve">just as the </w:t>
            </w:r>
            <w:proofErr w:type="gramStart"/>
            <w:r w:rsidRPr="00C35456">
              <w:rPr>
                <w:rFonts w:ascii="Segoe UI" w:eastAsia="Times New Roman" w:hAnsi="Segoe UI" w:cs="Segoe UI"/>
                <w:color w:val="FF0000"/>
              </w:rPr>
              <w:t>Father</w:t>
            </w:r>
            <w:proofErr w:type="gramEnd"/>
            <w:r w:rsidRPr="00C35456">
              <w:rPr>
                <w:rFonts w:ascii="Segoe UI" w:eastAsia="Times New Roman" w:hAnsi="Segoe UI" w:cs="Segoe UI"/>
                <w:color w:val="FF0000"/>
              </w:rPr>
              <w:t xml:space="preserve"> knows me and I know the Father—and I lay down my life for the sheep.</w:t>
            </w:r>
            <w:r w:rsidR="005A064C">
              <w:rPr>
                <w:rFonts w:ascii="Segoe UI" w:eastAsia="Times New Roman" w:hAnsi="Segoe UI" w:cs="Segoe UI"/>
                <w:color w:val="FF0000"/>
              </w:rPr>
              <w:t>”</w:t>
            </w:r>
            <w:r w:rsidRPr="00C35456">
              <w:rPr>
                <w:rFonts w:ascii="Segoe UI" w:eastAsia="Times New Roman" w:hAnsi="Segoe UI" w:cs="Segoe UI"/>
                <w:color w:val="FF0000"/>
              </w:rPr>
              <w:t> </w:t>
            </w:r>
          </w:p>
        </w:tc>
      </w:tr>
    </w:tbl>
    <w:p w14:paraId="47A70A76" w14:textId="7A5F6177" w:rsidR="00066C8D" w:rsidRPr="000A74B7" w:rsidRDefault="00066C8D" w:rsidP="000A74B7">
      <w:pPr>
        <w:spacing w:after="0"/>
        <w:rPr>
          <w:sz w:val="4"/>
          <w:szCs w:val="4"/>
        </w:rPr>
      </w:pPr>
    </w:p>
    <w:sectPr w:rsidR="00066C8D" w:rsidRPr="000A74B7" w:rsidSect="00B7767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72"/>
    <w:rsid w:val="000004CB"/>
    <w:rsid w:val="0003305D"/>
    <w:rsid w:val="00066C8D"/>
    <w:rsid w:val="000868AF"/>
    <w:rsid w:val="000A74B7"/>
    <w:rsid w:val="000F3CF5"/>
    <w:rsid w:val="00133C46"/>
    <w:rsid w:val="00137391"/>
    <w:rsid w:val="001F4447"/>
    <w:rsid w:val="00200C1E"/>
    <w:rsid w:val="00237CE4"/>
    <w:rsid w:val="0024067E"/>
    <w:rsid w:val="00242198"/>
    <w:rsid w:val="00267640"/>
    <w:rsid w:val="00276E25"/>
    <w:rsid w:val="002955F7"/>
    <w:rsid w:val="002E22A8"/>
    <w:rsid w:val="002E7820"/>
    <w:rsid w:val="0037105F"/>
    <w:rsid w:val="003B658F"/>
    <w:rsid w:val="004002EB"/>
    <w:rsid w:val="00420BCD"/>
    <w:rsid w:val="00421762"/>
    <w:rsid w:val="0044140B"/>
    <w:rsid w:val="0052144A"/>
    <w:rsid w:val="005508A5"/>
    <w:rsid w:val="005A064C"/>
    <w:rsid w:val="00695B22"/>
    <w:rsid w:val="006B5BBD"/>
    <w:rsid w:val="006B6CF2"/>
    <w:rsid w:val="006B7F82"/>
    <w:rsid w:val="006E26C1"/>
    <w:rsid w:val="007246BF"/>
    <w:rsid w:val="007D4DE3"/>
    <w:rsid w:val="007E5246"/>
    <w:rsid w:val="007E7EDD"/>
    <w:rsid w:val="00803D92"/>
    <w:rsid w:val="00842952"/>
    <w:rsid w:val="00867868"/>
    <w:rsid w:val="00885687"/>
    <w:rsid w:val="008E70B1"/>
    <w:rsid w:val="009655F7"/>
    <w:rsid w:val="00A238F1"/>
    <w:rsid w:val="00A25E67"/>
    <w:rsid w:val="00AB2056"/>
    <w:rsid w:val="00AC6D6D"/>
    <w:rsid w:val="00AE66C5"/>
    <w:rsid w:val="00AF497B"/>
    <w:rsid w:val="00B24468"/>
    <w:rsid w:val="00B25545"/>
    <w:rsid w:val="00B34D01"/>
    <w:rsid w:val="00B67556"/>
    <w:rsid w:val="00B77672"/>
    <w:rsid w:val="00BE16A2"/>
    <w:rsid w:val="00BF097E"/>
    <w:rsid w:val="00C0327C"/>
    <w:rsid w:val="00C35456"/>
    <w:rsid w:val="00C95A3B"/>
    <w:rsid w:val="00CA5EF5"/>
    <w:rsid w:val="00CB513E"/>
    <w:rsid w:val="00E14DEC"/>
    <w:rsid w:val="00E73444"/>
    <w:rsid w:val="00EB2252"/>
    <w:rsid w:val="00F24784"/>
    <w:rsid w:val="00F2765A"/>
    <w:rsid w:val="00F5608C"/>
    <w:rsid w:val="00F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EDB60"/>
  <w15:chartTrackingRefBased/>
  <w15:docId w15:val="{6577D0FE-3B08-435D-B294-D26A0DD0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-1">
    <w:name w:val="chapter-1"/>
    <w:basedOn w:val="Normal"/>
    <w:rsid w:val="00CA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CA5EF5"/>
  </w:style>
  <w:style w:type="character" w:customStyle="1" w:styleId="chapternum">
    <w:name w:val="chapternum"/>
    <w:basedOn w:val="DefaultParagraphFont"/>
    <w:rsid w:val="00CA5EF5"/>
  </w:style>
  <w:style w:type="character" w:customStyle="1" w:styleId="woj">
    <w:name w:val="woj"/>
    <w:basedOn w:val="DefaultParagraphFont"/>
    <w:rsid w:val="00CA5EF5"/>
  </w:style>
  <w:style w:type="paragraph" w:styleId="NormalWeb">
    <w:name w:val="Normal (Web)"/>
    <w:basedOn w:val="Normal"/>
    <w:uiPriority w:val="99"/>
    <w:semiHidden/>
    <w:unhideWhenUsed/>
    <w:rsid w:val="00CA5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513E"/>
    <w:rPr>
      <w:color w:val="0000FF"/>
      <w:u w:val="single"/>
    </w:rPr>
  </w:style>
  <w:style w:type="paragraph" w:customStyle="1" w:styleId="first-line-none">
    <w:name w:val="first-line-none"/>
    <w:basedOn w:val="Normal"/>
    <w:rsid w:val="0086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Draper</dc:creator>
  <cp:keywords/>
  <dc:description/>
  <cp:lastModifiedBy>Andrew Draper</cp:lastModifiedBy>
  <cp:revision>6</cp:revision>
  <cp:lastPrinted>2023-05-01T19:14:00Z</cp:lastPrinted>
  <dcterms:created xsi:type="dcterms:W3CDTF">2023-09-28T18:07:00Z</dcterms:created>
  <dcterms:modified xsi:type="dcterms:W3CDTF">2023-09-28T18:12:00Z</dcterms:modified>
</cp:coreProperties>
</file>