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14D49" w14:textId="77777777" w:rsidR="00A92CA5" w:rsidRDefault="00A92CA5" w:rsidP="00A92CA5">
      <w:pPr>
        <w:rPr>
          <w:rFonts w:ascii="Times New Roman" w:hAnsi="Times New Roman" w:cs="Times New Roman"/>
        </w:rPr>
      </w:pPr>
      <w:bookmarkStart w:id="0" w:name="_Hlk201843761"/>
    </w:p>
    <w:p w14:paraId="0F1ED80B" w14:textId="77777777" w:rsidR="00A92CA5" w:rsidRDefault="00A92CA5" w:rsidP="00A92CA5">
      <w:pPr>
        <w:rPr>
          <w:rFonts w:ascii="Times New Roman" w:hAnsi="Times New Roman" w:cs="Times New Roman"/>
        </w:rPr>
      </w:pPr>
    </w:p>
    <w:p w14:paraId="2D52CE67" w14:textId="77777777" w:rsidR="00A92CA5" w:rsidRDefault="00A92CA5" w:rsidP="00A92CA5">
      <w:pPr>
        <w:rPr>
          <w:rFonts w:ascii="Times New Roman" w:hAnsi="Times New Roman" w:cs="Times New Roman"/>
        </w:rPr>
      </w:pPr>
    </w:p>
    <w:p w14:paraId="5CC505EE" w14:textId="77777777" w:rsidR="00A92CA5" w:rsidRPr="00023121" w:rsidRDefault="00A92CA5" w:rsidP="00A92CA5">
      <w:pPr>
        <w:rPr>
          <w:rFonts w:ascii="Times New Roman" w:hAnsi="Times New Roman" w:cs="Times New Roman"/>
        </w:rPr>
      </w:pPr>
      <w:r>
        <w:rPr>
          <w:rFonts w:ascii="Times New Roman" w:hAnsi="Times New Roman" w:cs="Times New Roman"/>
        </w:rPr>
        <w:t>June 26,</w:t>
      </w:r>
      <w:r>
        <w:rPr>
          <w:rFonts w:ascii="Times New Roman" w:hAnsi="Times New Roman" w:cs="Times New Roman"/>
        </w:rPr>
        <w:t xml:space="preserve"> 202</w:t>
      </w:r>
      <w:r>
        <w:rPr>
          <w:rFonts w:ascii="Times New Roman" w:hAnsi="Times New Roman" w:cs="Times New Roman"/>
        </w:rPr>
        <w:t>6</w:t>
      </w:r>
      <w:bookmarkStart w:id="1" w:name="_GoBack"/>
      <w:bookmarkEnd w:id="1"/>
    </w:p>
    <w:p w14:paraId="0D81645D" w14:textId="77777777" w:rsidR="00A92CA5" w:rsidRDefault="00A92CA5" w:rsidP="00A92CA5"/>
    <w:p w14:paraId="37F402A7" w14:textId="77777777" w:rsidR="00A92CA5" w:rsidRPr="00023121" w:rsidRDefault="00A92CA5" w:rsidP="00A92CA5">
      <w:pPr>
        <w:rPr>
          <w:rFonts w:ascii="Times New Roman" w:hAnsi="Times New Roman" w:cs="Times New Roman"/>
        </w:rPr>
      </w:pPr>
      <w:r w:rsidRPr="00023121">
        <w:rPr>
          <w:rFonts w:ascii="Times New Roman" w:hAnsi="Times New Roman" w:cs="Times New Roman"/>
        </w:rPr>
        <w:t>Dear Parents and Guardians,</w:t>
      </w:r>
    </w:p>
    <w:p w14:paraId="2716835B" w14:textId="77777777" w:rsidR="00A92CA5" w:rsidRDefault="00A92CA5" w:rsidP="00A92CA5">
      <w:pPr>
        <w:pStyle w:val="NormalWeb"/>
      </w:pPr>
      <w:r>
        <w:t xml:space="preserve">Next school year will be a very special and faith-filled time for your family as your child prepares to receive the Sacraments of </w:t>
      </w:r>
      <w:r>
        <w:rPr>
          <w:rStyle w:val="Strong"/>
        </w:rPr>
        <w:t>First Reconciliation</w:t>
      </w:r>
      <w:r>
        <w:t xml:space="preserve"> and </w:t>
      </w:r>
      <w:r>
        <w:rPr>
          <w:rStyle w:val="Strong"/>
        </w:rPr>
        <w:t>First Holy Communion</w:t>
      </w:r>
      <w:r>
        <w:t xml:space="preserve">.  Whether your child is attending Holy Family School or Holy Family CCD, the Parish is here to help you in your role as your family’s primary Catechist.  Please let us know if there is anything that you need from us.  If your child will be receiving these Sacraments at another parish, or has already received them, please let us know. </w:t>
      </w:r>
    </w:p>
    <w:p w14:paraId="25BA06DD" w14:textId="77777777" w:rsidR="00A92CA5" w:rsidRDefault="00A92CA5" w:rsidP="00A92CA5">
      <w:pPr>
        <w:pStyle w:val="NormalWeb"/>
      </w:pPr>
      <w:r>
        <w:t xml:space="preserve">For the Sacraments of First Reconciliation and First Communion, your child is required to have completed 2 consecutive years of catechesis at either Holy Family (School or CCD) or another Catholic parish or school.  </w:t>
      </w:r>
    </w:p>
    <w:p w14:paraId="6CA606BA" w14:textId="77777777" w:rsidR="00A92CA5" w:rsidRDefault="00A92CA5" w:rsidP="00A92CA5">
      <w:pPr>
        <w:pStyle w:val="NormalWeb"/>
      </w:pPr>
      <w:r>
        <w:t xml:space="preserve">Enclosed, you will find dates for REQUIRED ATTENDANCE and important information to help guide you through the preparation process. Mark your calendars now! Please take a moment to review the materials carefully, and don’t hesitate to reach out with any questions.  </w:t>
      </w:r>
    </w:p>
    <w:p w14:paraId="385D017C" w14:textId="77777777" w:rsidR="00A92CA5" w:rsidRDefault="00A92CA5" w:rsidP="00A92CA5">
      <w:pPr>
        <w:pStyle w:val="NormalWeb"/>
      </w:pPr>
      <w:r>
        <w:t>We look forward to supporting your family on this sacred journey of faith!</w:t>
      </w:r>
    </w:p>
    <w:p w14:paraId="630ECBE2" w14:textId="77777777" w:rsidR="00A92CA5" w:rsidRDefault="00A92CA5" w:rsidP="00A92CA5">
      <w:pPr>
        <w:pStyle w:val="NormalWeb"/>
      </w:pPr>
    </w:p>
    <w:p w14:paraId="49B09523" w14:textId="77777777" w:rsidR="00A92CA5" w:rsidRDefault="00A92CA5" w:rsidP="00A92CA5">
      <w:pPr>
        <w:pStyle w:val="NormalWeb"/>
      </w:pPr>
      <w:r>
        <w:t>God Bless,</w:t>
      </w:r>
    </w:p>
    <w:p w14:paraId="1656391B" w14:textId="77777777" w:rsidR="00A92CA5" w:rsidRDefault="00A92CA5" w:rsidP="00A92CA5">
      <w:pPr>
        <w:pStyle w:val="NormalWeb"/>
      </w:pPr>
    </w:p>
    <w:p w14:paraId="04D98F0A" w14:textId="77777777" w:rsidR="00A92CA5" w:rsidRDefault="00A92CA5" w:rsidP="00A92CA5">
      <w:pPr>
        <w:pStyle w:val="NormalWeb"/>
      </w:pPr>
      <w:r>
        <w:t xml:space="preserve">Marnie </w:t>
      </w:r>
      <w:proofErr w:type="spellStart"/>
      <w:r>
        <w:t>Kelty</w:t>
      </w:r>
      <w:proofErr w:type="spellEnd"/>
    </w:p>
    <w:p w14:paraId="29511806" w14:textId="77777777" w:rsidR="00A92CA5" w:rsidRDefault="00A92CA5" w:rsidP="00A92CA5">
      <w:pPr>
        <w:pStyle w:val="NormalWeb"/>
      </w:pPr>
      <w:r>
        <w:t>Director of Religious Education</w:t>
      </w:r>
    </w:p>
    <w:p w14:paraId="27136A29" w14:textId="77777777" w:rsidR="00A92CA5" w:rsidRDefault="00A92CA5" w:rsidP="00A92CA5">
      <w:pPr>
        <w:pStyle w:val="NormalWeb"/>
      </w:pPr>
    </w:p>
    <w:p w14:paraId="2EDC616A" w14:textId="77777777" w:rsidR="00A92CA5" w:rsidRDefault="00A92CA5" w:rsidP="00A92CA5">
      <w:pPr>
        <w:pStyle w:val="NormalWeb"/>
      </w:pPr>
      <w:r>
        <w:t>Enclosed:</w:t>
      </w:r>
    </w:p>
    <w:p w14:paraId="5791F407" w14:textId="77777777" w:rsidR="00A92CA5" w:rsidRDefault="00A92CA5" w:rsidP="00A92CA5">
      <w:pPr>
        <w:pStyle w:val="NormalWeb"/>
        <w:numPr>
          <w:ilvl w:val="0"/>
          <w:numId w:val="1"/>
        </w:numPr>
      </w:pPr>
      <w:r>
        <w:t>First Reconciliation/First Communion Registration Form</w:t>
      </w:r>
    </w:p>
    <w:p w14:paraId="154B8630" w14:textId="77777777" w:rsidR="00A92CA5" w:rsidRDefault="00A92CA5" w:rsidP="00A92CA5">
      <w:pPr>
        <w:pStyle w:val="NormalWeb"/>
        <w:numPr>
          <w:ilvl w:val="0"/>
          <w:numId w:val="1"/>
        </w:numPr>
      </w:pPr>
      <w:r>
        <w:t xml:space="preserve">Dates for Sacraments, Parent Meetings, and Retreats </w:t>
      </w:r>
    </w:p>
    <w:p w14:paraId="0D67AA85" w14:textId="77777777" w:rsidR="00A92CA5" w:rsidRDefault="00A92CA5" w:rsidP="00A92CA5">
      <w:pPr>
        <w:pStyle w:val="NormalWeb"/>
        <w:numPr>
          <w:ilvl w:val="0"/>
          <w:numId w:val="1"/>
        </w:numPr>
      </w:pPr>
      <w:r>
        <w:t xml:space="preserve">Helpful Checklist with additional deadlines. </w:t>
      </w:r>
      <w:bookmarkEnd w:id="0"/>
    </w:p>
    <w:p w14:paraId="5D0563F1" w14:textId="77777777" w:rsidR="00A92CA5" w:rsidRDefault="00A92CA5"/>
    <w:sectPr w:rsidR="00A92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8574B"/>
    <w:multiLevelType w:val="hybridMultilevel"/>
    <w:tmpl w:val="A72CAF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A5"/>
    <w:rsid w:val="00A9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4897B"/>
  <w15:chartTrackingRefBased/>
  <w15:docId w15:val="{02A60DAE-2942-4993-B978-AAC1545E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2C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2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McCreary</dc:creator>
  <cp:keywords/>
  <dc:description/>
  <cp:lastModifiedBy>Karen McCreary</cp:lastModifiedBy>
  <cp:revision>1</cp:revision>
  <dcterms:created xsi:type="dcterms:W3CDTF">2026-06-23T19:40:00Z</dcterms:created>
  <dcterms:modified xsi:type="dcterms:W3CDTF">2026-06-23T19:40:00Z</dcterms:modified>
</cp:coreProperties>
</file>