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D0CE7" w14:textId="77777777" w:rsidR="005478E3" w:rsidRPr="00661408" w:rsidRDefault="000552D3">
      <w:pPr>
        <w:jc w:val="center"/>
        <w:rPr>
          <w:b/>
          <w:smallCaps/>
          <w:sz w:val="32"/>
          <w:szCs w:val="32"/>
        </w:rPr>
      </w:pPr>
      <w:r w:rsidRPr="00661408">
        <w:rPr>
          <w:b/>
          <w:smallCaps/>
          <w:sz w:val="32"/>
          <w:szCs w:val="32"/>
        </w:rPr>
        <w:t>Holy Family Parish Center</w:t>
      </w:r>
    </w:p>
    <w:p w14:paraId="28F4D75B" w14:textId="77777777" w:rsidR="005478E3" w:rsidRPr="00661408" w:rsidRDefault="000552D3">
      <w:pPr>
        <w:jc w:val="center"/>
        <w:rPr>
          <w:b/>
          <w:smallCaps/>
          <w:sz w:val="32"/>
          <w:szCs w:val="32"/>
        </w:rPr>
      </w:pPr>
      <w:r w:rsidRPr="00661408">
        <w:rPr>
          <w:b/>
          <w:smallCaps/>
          <w:sz w:val="32"/>
          <w:szCs w:val="32"/>
        </w:rPr>
        <w:t>Rules and Regulations</w:t>
      </w:r>
    </w:p>
    <w:p w14:paraId="53F684F1" w14:textId="6EB74F3A" w:rsidR="00B7062B" w:rsidRPr="00661408" w:rsidRDefault="00CD3BE6">
      <w:pPr>
        <w:jc w:val="center"/>
        <w:rPr>
          <w:b/>
          <w:smallCaps/>
          <w:sz w:val="32"/>
          <w:szCs w:val="32"/>
        </w:rPr>
      </w:pPr>
      <w:r>
        <w:rPr>
          <w:b/>
          <w:smallCaps/>
          <w:sz w:val="32"/>
          <w:szCs w:val="32"/>
        </w:rPr>
        <w:t>J</w:t>
      </w:r>
      <w:r w:rsidR="00DB113F">
        <w:rPr>
          <w:b/>
          <w:smallCaps/>
          <w:sz w:val="32"/>
          <w:szCs w:val="32"/>
        </w:rPr>
        <w:t>ANUARY</w:t>
      </w:r>
      <w:r w:rsidR="00FC4A42">
        <w:rPr>
          <w:b/>
          <w:smallCaps/>
          <w:sz w:val="32"/>
          <w:szCs w:val="32"/>
        </w:rPr>
        <w:t xml:space="preserve"> 202</w:t>
      </w:r>
      <w:r w:rsidR="00DB113F">
        <w:rPr>
          <w:b/>
          <w:smallCaps/>
          <w:sz w:val="32"/>
          <w:szCs w:val="32"/>
        </w:rPr>
        <w:t>6</w:t>
      </w:r>
      <w:bookmarkStart w:id="0" w:name="_GoBack"/>
      <w:bookmarkEnd w:id="0"/>
    </w:p>
    <w:p w14:paraId="08212B2C" w14:textId="77777777" w:rsidR="00E02FE3" w:rsidRPr="00661408" w:rsidRDefault="00E02FE3">
      <w:pPr>
        <w:jc w:val="center"/>
        <w:rPr>
          <w:b/>
          <w:smallCaps/>
          <w:sz w:val="32"/>
          <w:szCs w:val="32"/>
        </w:rPr>
      </w:pPr>
    </w:p>
    <w:p w14:paraId="417961A9" w14:textId="77777777" w:rsidR="00A33073" w:rsidRDefault="00A33073">
      <w:pPr>
        <w:jc w:val="center"/>
        <w:rPr>
          <w:b/>
          <w:smallCaps/>
          <w:sz w:val="20"/>
          <w:szCs w:val="20"/>
        </w:rPr>
      </w:pPr>
    </w:p>
    <w:p w14:paraId="3356E4F2" w14:textId="77777777" w:rsidR="005478E3" w:rsidRPr="00E02FE3" w:rsidRDefault="005478E3">
      <w:pPr>
        <w:jc w:val="center"/>
        <w:rPr>
          <w:b/>
          <w:smallCaps/>
          <w:sz w:val="24"/>
        </w:rPr>
      </w:pPr>
    </w:p>
    <w:p w14:paraId="2799F820" w14:textId="77777777" w:rsidR="005478E3" w:rsidRPr="00661408" w:rsidRDefault="000552D3" w:rsidP="00983C3D">
      <w:pPr>
        <w:ind w:left="720" w:hanging="720"/>
        <w:rPr>
          <w:sz w:val="28"/>
          <w:szCs w:val="28"/>
        </w:rPr>
      </w:pPr>
      <w:r w:rsidRPr="00661408">
        <w:rPr>
          <w:sz w:val="28"/>
          <w:szCs w:val="28"/>
        </w:rPr>
        <w:t>1.</w:t>
      </w:r>
      <w:r w:rsidRPr="00661408">
        <w:rPr>
          <w:sz w:val="28"/>
          <w:szCs w:val="28"/>
        </w:rPr>
        <w:tab/>
        <w:t>Renter must be 21 years of age to rent the facility.</w:t>
      </w:r>
    </w:p>
    <w:p w14:paraId="58D09FCB" w14:textId="77777777" w:rsidR="005478E3" w:rsidRPr="00661408" w:rsidRDefault="005478E3" w:rsidP="00983C3D">
      <w:pPr>
        <w:ind w:left="720" w:hanging="720"/>
        <w:rPr>
          <w:sz w:val="28"/>
          <w:szCs w:val="28"/>
        </w:rPr>
      </w:pPr>
    </w:p>
    <w:p w14:paraId="568F031D" w14:textId="77777777" w:rsidR="005478E3" w:rsidRPr="00661408" w:rsidRDefault="000552D3" w:rsidP="00983C3D">
      <w:pPr>
        <w:ind w:left="720" w:hanging="720"/>
        <w:rPr>
          <w:sz w:val="28"/>
          <w:szCs w:val="28"/>
        </w:rPr>
      </w:pPr>
      <w:r w:rsidRPr="00661408">
        <w:rPr>
          <w:sz w:val="28"/>
          <w:szCs w:val="28"/>
        </w:rPr>
        <w:t>2.</w:t>
      </w:r>
      <w:r w:rsidRPr="00661408">
        <w:rPr>
          <w:sz w:val="28"/>
          <w:szCs w:val="28"/>
        </w:rPr>
        <w:tab/>
        <w:t>Hours of Operation/Rental Periods:</w:t>
      </w:r>
    </w:p>
    <w:p w14:paraId="47775D9B" w14:textId="77777777" w:rsidR="005478E3" w:rsidRPr="00661408" w:rsidRDefault="005478E3" w:rsidP="00983C3D">
      <w:pPr>
        <w:ind w:left="720" w:hanging="720"/>
        <w:rPr>
          <w:sz w:val="28"/>
          <w:szCs w:val="28"/>
        </w:rPr>
      </w:pPr>
    </w:p>
    <w:p w14:paraId="494ED6A1" w14:textId="0882EAC3" w:rsidR="005478E3" w:rsidRPr="00661408" w:rsidRDefault="000552D3" w:rsidP="00983C3D">
      <w:pPr>
        <w:ind w:left="1440" w:hanging="720"/>
        <w:rPr>
          <w:sz w:val="28"/>
          <w:szCs w:val="28"/>
        </w:rPr>
      </w:pPr>
      <w:r w:rsidRPr="00661408">
        <w:rPr>
          <w:sz w:val="28"/>
          <w:szCs w:val="28"/>
        </w:rPr>
        <w:t>A.</w:t>
      </w:r>
      <w:r w:rsidRPr="00661408">
        <w:rPr>
          <w:sz w:val="28"/>
          <w:szCs w:val="28"/>
        </w:rPr>
        <w:tab/>
        <w:t xml:space="preserve">The rental period is </w:t>
      </w:r>
      <w:r w:rsidR="0054550F">
        <w:rPr>
          <w:sz w:val="28"/>
          <w:szCs w:val="28"/>
        </w:rPr>
        <w:t>six</w:t>
      </w:r>
      <w:r w:rsidRPr="00661408">
        <w:rPr>
          <w:sz w:val="28"/>
          <w:szCs w:val="28"/>
        </w:rPr>
        <w:t xml:space="preserve"> (</w:t>
      </w:r>
      <w:r w:rsidR="0054550F">
        <w:rPr>
          <w:sz w:val="28"/>
          <w:szCs w:val="28"/>
        </w:rPr>
        <w:t>6</w:t>
      </w:r>
      <w:r w:rsidRPr="00661408">
        <w:rPr>
          <w:sz w:val="28"/>
          <w:szCs w:val="28"/>
        </w:rPr>
        <w:t xml:space="preserve">) hours.  Rental periods in addition to </w:t>
      </w:r>
      <w:r w:rsidR="0054550F">
        <w:rPr>
          <w:sz w:val="28"/>
          <w:szCs w:val="28"/>
        </w:rPr>
        <w:t>the six (6)</w:t>
      </w:r>
      <w:r w:rsidRPr="00661408">
        <w:rPr>
          <w:sz w:val="28"/>
          <w:szCs w:val="28"/>
        </w:rPr>
        <w:t xml:space="preserve"> hours shall be charged $</w:t>
      </w:r>
      <w:r w:rsidR="0054550F">
        <w:rPr>
          <w:sz w:val="28"/>
          <w:szCs w:val="28"/>
        </w:rPr>
        <w:t>5</w:t>
      </w:r>
      <w:r w:rsidRPr="00661408">
        <w:rPr>
          <w:sz w:val="28"/>
          <w:szCs w:val="28"/>
        </w:rPr>
        <w:t xml:space="preserve">0.00 per hour </w:t>
      </w:r>
      <w:r w:rsidR="0054550F">
        <w:rPr>
          <w:sz w:val="28"/>
          <w:szCs w:val="28"/>
        </w:rPr>
        <w:t xml:space="preserve">for pre-event preparations </w:t>
      </w:r>
      <w:r w:rsidRPr="00661408">
        <w:rPr>
          <w:sz w:val="28"/>
          <w:szCs w:val="28"/>
        </w:rPr>
        <w:t>and</w:t>
      </w:r>
      <w:r w:rsidR="0054550F">
        <w:rPr>
          <w:sz w:val="28"/>
          <w:szCs w:val="28"/>
        </w:rPr>
        <w:t xml:space="preserve"> $100 per hour if the event goes longer.  All of the times</w:t>
      </w:r>
      <w:r w:rsidRPr="00661408">
        <w:rPr>
          <w:sz w:val="28"/>
          <w:szCs w:val="28"/>
        </w:rPr>
        <w:t xml:space="preserve"> must be pre-approved by the </w:t>
      </w:r>
      <w:r w:rsidR="0002518E">
        <w:rPr>
          <w:sz w:val="28"/>
          <w:szCs w:val="28"/>
        </w:rPr>
        <w:t>Parish Center</w:t>
      </w:r>
      <w:r w:rsidRPr="00661408">
        <w:rPr>
          <w:sz w:val="28"/>
          <w:szCs w:val="28"/>
        </w:rPr>
        <w:t xml:space="preserve"> Coordinator.</w:t>
      </w:r>
    </w:p>
    <w:p w14:paraId="708CB7BA" w14:textId="14777014" w:rsidR="005478E3" w:rsidRDefault="000552D3" w:rsidP="00983C3D">
      <w:pPr>
        <w:ind w:left="1440" w:hanging="720"/>
        <w:rPr>
          <w:sz w:val="28"/>
          <w:szCs w:val="28"/>
        </w:rPr>
      </w:pPr>
      <w:r w:rsidRPr="00661408">
        <w:rPr>
          <w:sz w:val="28"/>
          <w:szCs w:val="28"/>
        </w:rPr>
        <w:t>B.</w:t>
      </w:r>
      <w:r w:rsidRPr="00661408">
        <w:rPr>
          <w:sz w:val="28"/>
          <w:szCs w:val="28"/>
        </w:rPr>
        <w:tab/>
        <w:t>All events must end by 1</w:t>
      </w:r>
      <w:r w:rsidR="00724303">
        <w:rPr>
          <w:sz w:val="28"/>
          <w:szCs w:val="28"/>
        </w:rPr>
        <w:t>0</w:t>
      </w:r>
      <w:r w:rsidRPr="00661408">
        <w:rPr>
          <w:sz w:val="28"/>
          <w:szCs w:val="28"/>
        </w:rPr>
        <w:t>:00 p.m. EST.</w:t>
      </w:r>
    </w:p>
    <w:p w14:paraId="403F2816" w14:textId="6B0579DA" w:rsidR="00CF6978" w:rsidRPr="00661408" w:rsidRDefault="00CF6978" w:rsidP="00CF6978">
      <w:pPr>
        <w:ind w:left="1440" w:hanging="720"/>
        <w:rPr>
          <w:sz w:val="28"/>
          <w:szCs w:val="28"/>
        </w:rPr>
      </w:pPr>
      <w:r>
        <w:rPr>
          <w:sz w:val="28"/>
          <w:szCs w:val="28"/>
        </w:rPr>
        <w:t>C.</w:t>
      </w:r>
      <w:r>
        <w:rPr>
          <w:sz w:val="28"/>
          <w:szCs w:val="28"/>
        </w:rPr>
        <w:tab/>
      </w:r>
      <w:r w:rsidRPr="00CF6978">
        <w:rPr>
          <w:b/>
          <w:color w:val="FF0000"/>
          <w:sz w:val="28"/>
          <w:szCs w:val="28"/>
        </w:rPr>
        <w:t>No events will be held on Saturdays from 3 p.m. until 5:30 p.m. and on Sunday</w:t>
      </w:r>
      <w:r w:rsidR="00E46F82">
        <w:rPr>
          <w:b/>
          <w:color w:val="FF0000"/>
          <w:sz w:val="28"/>
          <w:szCs w:val="28"/>
        </w:rPr>
        <w:t xml:space="preserve"> </w:t>
      </w:r>
      <w:r w:rsidRPr="00CF6978">
        <w:rPr>
          <w:b/>
          <w:color w:val="FF0000"/>
          <w:sz w:val="28"/>
          <w:szCs w:val="28"/>
        </w:rPr>
        <w:t>events cannot start until after 1:30 p.m. to accommodate the Mass schedule at Holy Family Parish.</w:t>
      </w:r>
    </w:p>
    <w:p w14:paraId="61714138" w14:textId="02446BB6" w:rsidR="005478E3" w:rsidRPr="00661408" w:rsidRDefault="005478E3" w:rsidP="0054550F">
      <w:pPr>
        <w:rPr>
          <w:sz w:val="28"/>
          <w:szCs w:val="28"/>
        </w:rPr>
      </w:pPr>
    </w:p>
    <w:p w14:paraId="50DFFBDA" w14:textId="77777777" w:rsidR="005478E3" w:rsidRPr="00661408" w:rsidRDefault="005478E3" w:rsidP="00983C3D">
      <w:pPr>
        <w:ind w:left="1440" w:hanging="720"/>
        <w:rPr>
          <w:sz w:val="28"/>
          <w:szCs w:val="28"/>
        </w:rPr>
      </w:pPr>
    </w:p>
    <w:p w14:paraId="5D66B01B" w14:textId="407578DC" w:rsidR="005478E3" w:rsidRPr="001D1EC1" w:rsidRDefault="000552D3" w:rsidP="001D1EC1">
      <w:pPr>
        <w:ind w:left="720" w:hanging="720"/>
        <w:rPr>
          <w:b/>
          <w:sz w:val="28"/>
          <w:szCs w:val="28"/>
          <w:highlight w:val="yellow"/>
        </w:rPr>
      </w:pPr>
      <w:r w:rsidRPr="00661408">
        <w:rPr>
          <w:sz w:val="28"/>
          <w:szCs w:val="28"/>
        </w:rPr>
        <w:t>3.</w:t>
      </w:r>
      <w:r w:rsidRPr="00661408">
        <w:rPr>
          <w:sz w:val="28"/>
          <w:szCs w:val="28"/>
        </w:rPr>
        <w:tab/>
      </w:r>
      <w:r w:rsidR="00C94D6E" w:rsidRPr="00661408">
        <w:rPr>
          <w:b/>
          <w:i/>
          <w:sz w:val="28"/>
          <w:szCs w:val="28"/>
          <w:u w:val="single"/>
        </w:rPr>
        <w:t>Catered events</w:t>
      </w:r>
      <w:r w:rsidR="001103B0" w:rsidRPr="00661408">
        <w:rPr>
          <w:b/>
          <w:i/>
          <w:sz w:val="28"/>
          <w:szCs w:val="28"/>
          <w:u w:val="single"/>
        </w:rPr>
        <w:t>-</w:t>
      </w:r>
      <w:r w:rsidR="001103B0" w:rsidRPr="00661408">
        <w:rPr>
          <w:sz w:val="28"/>
          <w:szCs w:val="28"/>
        </w:rPr>
        <w:t xml:space="preserve"> </w:t>
      </w:r>
      <w:r w:rsidR="00E02FE3" w:rsidRPr="00661408">
        <w:rPr>
          <w:sz w:val="28"/>
          <w:szCs w:val="28"/>
        </w:rPr>
        <w:t>At this time all renters must contract with one of our Exclusive Caterers</w:t>
      </w:r>
      <w:r w:rsidR="00B53B62" w:rsidRPr="00661408">
        <w:rPr>
          <w:sz w:val="28"/>
          <w:szCs w:val="28"/>
        </w:rPr>
        <w:t xml:space="preserve"> who have access t</w:t>
      </w:r>
      <w:r w:rsidR="00C94D6E" w:rsidRPr="00661408">
        <w:rPr>
          <w:sz w:val="28"/>
          <w:szCs w:val="28"/>
        </w:rPr>
        <w:t>o all Parish Center amenitie</w:t>
      </w:r>
      <w:r w:rsidR="00366FC2" w:rsidRPr="00661408">
        <w:rPr>
          <w:sz w:val="28"/>
          <w:szCs w:val="28"/>
        </w:rPr>
        <w:t xml:space="preserve">s. </w:t>
      </w:r>
      <w:r w:rsidR="002C3367" w:rsidRPr="00661408">
        <w:rPr>
          <w:b/>
          <w:sz w:val="28"/>
          <w:szCs w:val="28"/>
          <w:highlight w:val="yellow"/>
        </w:rPr>
        <w:t xml:space="preserve">As of </w:t>
      </w:r>
      <w:proofErr w:type="gramStart"/>
      <w:r w:rsidR="00FD0F5E">
        <w:rPr>
          <w:b/>
          <w:sz w:val="28"/>
          <w:szCs w:val="28"/>
          <w:highlight w:val="yellow"/>
        </w:rPr>
        <w:t>February 2025</w:t>
      </w:r>
      <w:proofErr w:type="gramEnd"/>
      <w:r w:rsidR="00983C3D">
        <w:rPr>
          <w:b/>
          <w:sz w:val="28"/>
          <w:szCs w:val="28"/>
          <w:highlight w:val="yellow"/>
        </w:rPr>
        <w:t xml:space="preserve"> r</w:t>
      </w:r>
      <w:r w:rsidR="002C3367" w:rsidRPr="00661408">
        <w:rPr>
          <w:b/>
          <w:sz w:val="28"/>
          <w:szCs w:val="28"/>
          <w:highlight w:val="yellow"/>
        </w:rPr>
        <w:t xml:space="preserve">enters will </w:t>
      </w:r>
      <w:r w:rsidR="00E02FE3" w:rsidRPr="00661408">
        <w:rPr>
          <w:b/>
          <w:sz w:val="28"/>
          <w:szCs w:val="28"/>
          <w:highlight w:val="yellow"/>
        </w:rPr>
        <w:t xml:space="preserve">have a choice between </w:t>
      </w:r>
      <w:r w:rsidR="00EF781D">
        <w:rPr>
          <w:b/>
          <w:sz w:val="28"/>
          <w:szCs w:val="28"/>
          <w:highlight w:val="yellow"/>
        </w:rPr>
        <w:t>four</w:t>
      </w:r>
      <w:r w:rsidR="00E02FE3" w:rsidRPr="00661408">
        <w:rPr>
          <w:b/>
          <w:sz w:val="28"/>
          <w:szCs w:val="28"/>
          <w:highlight w:val="yellow"/>
        </w:rPr>
        <w:t xml:space="preserve"> caterers</w:t>
      </w:r>
      <w:r w:rsidR="00983C3D">
        <w:rPr>
          <w:b/>
          <w:sz w:val="28"/>
          <w:szCs w:val="28"/>
          <w:highlight w:val="yellow"/>
        </w:rPr>
        <w:t>.</w:t>
      </w:r>
      <w:r w:rsidR="00E02FE3" w:rsidRPr="00661408">
        <w:rPr>
          <w:b/>
          <w:sz w:val="28"/>
          <w:szCs w:val="28"/>
          <w:highlight w:val="yellow"/>
        </w:rPr>
        <w:t xml:space="preserve">  </w:t>
      </w:r>
      <w:r w:rsidR="00644D19">
        <w:rPr>
          <w:b/>
          <w:sz w:val="28"/>
          <w:szCs w:val="28"/>
          <w:highlight w:val="yellow"/>
        </w:rPr>
        <w:t>Call the Parish Offices for contact information.</w:t>
      </w:r>
      <w:r w:rsidR="00E02FE3" w:rsidRPr="00661408">
        <w:rPr>
          <w:b/>
          <w:sz w:val="28"/>
          <w:szCs w:val="28"/>
          <w:highlight w:val="yellow"/>
        </w:rPr>
        <w:t xml:space="preserve"> It is the responsibility of the renter to make</w:t>
      </w:r>
      <w:r w:rsidR="00983C3D">
        <w:rPr>
          <w:b/>
          <w:sz w:val="28"/>
          <w:szCs w:val="28"/>
          <w:highlight w:val="yellow"/>
        </w:rPr>
        <w:t xml:space="preserve"> the</w:t>
      </w:r>
      <w:r w:rsidR="00661408" w:rsidRPr="00661408">
        <w:rPr>
          <w:b/>
          <w:sz w:val="28"/>
          <w:szCs w:val="28"/>
          <w:highlight w:val="yellow"/>
        </w:rPr>
        <w:t xml:space="preserve"> </w:t>
      </w:r>
      <w:r w:rsidR="00E02FE3" w:rsidRPr="00661408">
        <w:rPr>
          <w:b/>
          <w:sz w:val="28"/>
          <w:szCs w:val="28"/>
          <w:highlight w:val="yellow"/>
        </w:rPr>
        <w:t>arrangements with them directly.</w:t>
      </w:r>
      <w:r w:rsidR="003F6F15">
        <w:rPr>
          <w:b/>
          <w:sz w:val="28"/>
          <w:szCs w:val="28"/>
          <w:highlight w:val="yellow"/>
        </w:rPr>
        <w:t xml:space="preserve"> </w:t>
      </w:r>
      <w:r w:rsidR="00F23855" w:rsidRPr="003F6F15">
        <w:rPr>
          <w:b/>
          <w:i/>
          <w:sz w:val="28"/>
          <w:szCs w:val="28"/>
          <w:highlight w:val="yellow"/>
        </w:rPr>
        <w:t xml:space="preserve">The caterers will provide you large containers for </w:t>
      </w:r>
      <w:r w:rsidR="003F6F15" w:rsidRPr="003F6F15">
        <w:rPr>
          <w:b/>
          <w:i/>
          <w:sz w:val="28"/>
          <w:szCs w:val="28"/>
          <w:highlight w:val="yellow"/>
        </w:rPr>
        <w:t xml:space="preserve">leftover </w:t>
      </w:r>
      <w:r w:rsidR="00F23855" w:rsidRPr="003F6F15">
        <w:rPr>
          <w:b/>
          <w:i/>
          <w:sz w:val="28"/>
          <w:szCs w:val="28"/>
          <w:highlight w:val="yellow"/>
        </w:rPr>
        <w:t xml:space="preserve">food. </w:t>
      </w:r>
      <w:r w:rsidR="003F6F15" w:rsidRPr="003F6F15">
        <w:rPr>
          <w:b/>
          <w:i/>
          <w:sz w:val="28"/>
          <w:szCs w:val="28"/>
          <w:highlight w:val="yellow"/>
        </w:rPr>
        <w:t xml:space="preserve">If you wish to have individual containers </w:t>
      </w:r>
      <w:r w:rsidR="00F23855" w:rsidRPr="003F6F15">
        <w:rPr>
          <w:b/>
          <w:i/>
          <w:sz w:val="28"/>
          <w:szCs w:val="28"/>
          <w:highlight w:val="yellow"/>
        </w:rPr>
        <w:t>for leftovers</w:t>
      </w:r>
      <w:r w:rsidR="003F6F15" w:rsidRPr="003F6F15">
        <w:rPr>
          <w:b/>
          <w:i/>
          <w:sz w:val="28"/>
          <w:szCs w:val="28"/>
          <w:highlight w:val="yellow"/>
        </w:rPr>
        <w:t xml:space="preserve"> </w:t>
      </w:r>
      <w:r w:rsidR="003F6F15">
        <w:rPr>
          <w:b/>
          <w:i/>
          <w:sz w:val="28"/>
          <w:szCs w:val="28"/>
          <w:highlight w:val="yellow"/>
        </w:rPr>
        <w:t xml:space="preserve">the </w:t>
      </w:r>
      <w:r w:rsidR="003F6F15" w:rsidRPr="003F6F15">
        <w:rPr>
          <w:b/>
          <w:i/>
          <w:sz w:val="28"/>
          <w:szCs w:val="28"/>
          <w:highlight w:val="yellow"/>
        </w:rPr>
        <w:t>Renter must supply them</w:t>
      </w:r>
      <w:r w:rsidR="003F6F15">
        <w:rPr>
          <w:b/>
          <w:sz w:val="28"/>
          <w:szCs w:val="28"/>
          <w:highlight w:val="yellow"/>
        </w:rPr>
        <w:t>.</w:t>
      </w:r>
    </w:p>
    <w:p w14:paraId="477ED3ED" w14:textId="77777777" w:rsidR="005478E3" w:rsidRPr="00661408" w:rsidRDefault="005478E3" w:rsidP="00983C3D">
      <w:pPr>
        <w:ind w:left="720" w:hanging="720"/>
        <w:rPr>
          <w:sz w:val="28"/>
          <w:szCs w:val="28"/>
        </w:rPr>
      </w:pPr>
    </w:p>
    <w:p w14:paraId="6687E32D" w14:textId="14A15E86" w:rsidR="005478E3" w:rsidRPr="00661408" w:rsidRDefault="000552D3" w:rsidP="00983C3D">
      <w:pPr>
        <w:ind w:left="720" w:hanging="720"/>
        <w:rPr>
          <w:sz w:val="28"/>
          <w:szCs w:val="28"/>
        </w:rPr>
      </w:pPr>
      <w:r w:rsidRPr="00661408">
        <w:rPr>
          <w:sz w:val="28"/>
          <w:szCs w:val="28"/>
        </w:rPr>
        <w:t>4.</w:t>
      </w:r>
      <w:r w:rsidRPr="00661408">
        <w:rPr>
          <w:sz w:val="28"/>
          <w:szCs w:val="28"/>
        </w:rPr>
        <w:tab/>
        <w:t xml:space="preserve">The maximum </w:t>
      </w:r>
      <w:r w:rsidR="00CD2725" w:rsidRPr="00661408">
        <w:rPr>
          <w:sz w:val="28"/>
          <w:szCs w:val="28"/>
        </w:rPr>
        <w:t>number</w:t>
      </w:r>
      <w:r w:rsidRPr="00661408">
        <w:rPr>
          <w:sz w:val="28"/>
          <w:szCs w:val="28"/>
        </w:rPr>
        <w:t xml:space="preserve"> of individuals allowed to attend a</w:t>
      </w:r>
      <w:r w:rsidR="005C61CC" w:rsidRPr="00661408">
        <w:rPr>
          <w:sz w:val="28"/>
          <w:szCs w:val="28"/>
        </w:rPr>
        <w:t xml:space="preserve"> catered</w:t>
      </w:r>
      <w:r w:rsidRPr="00661408">
        <w:rPr>
          <w:sz w:val="28"/>
          <w:szCs w:val="28"/>
        </w:rPr>
        <w:t xml:space="preserve"> event is </w:t>
      </w:r>
      <w:r w:rsidR="00C43520" w:rsidRPr="00E91C69">
        <w:rPr>
          <w:rFonts w:ascii="Arial Black" w:hAnsi="Arial Black"/>
          <w:b/>
          <w:sz w:val="28"/>
          <w:szCs w:val="28"/>
        </w:rPr>
        <w:t>350</w:t>
      </w:r>
      <w:r w:rsidRPr="00661408">
        <w:rPr>
          <w:sz w:val="28"/>
          <w:szCs w:val="28"/>
        </w:rPr>
        <w:t xml:space="preserve"> people.</w:t>
      </w:r>
    </w:p>
    <w:p w14:paraId="06232BBD" w14:textId="77777777" w:rsidR="005478E3" w:rsidRPr="00661408" w:rsidRDefault="005478E3" w:rsidP="00983C3D">
      <w:pPr>
        <w:ind w:left="720" w:hanging="720"/>
        <w:rPr>
          <w:sz w:val="28"/>
          <w:szCs w:val="28"/>
        </w:rPr>
      </w:pPr>
    </w:p>
    <w:p w14:paraId="0E51A4D7" w14:textId="576B380E" w:rsidR="005478E3" w:rsidRPr="00724303" w:rsidRDefault="00E02FE3" w:rsidP="00983C3D">
      <w:pPr>
        <w:ind w:left="720" w:hanging="720"/>
        <w:rPr>
          <w:b/>
          <w:sz w:val="28"/>
          <w:szCs w:val="28"/>
        </w:rPr>
      </w:pPr>
      <w:r w:rsidRPr="00661408">
        <w:rPr>
          <w:sz w:val="28"/>
          <w:szCs w:val="28"/>
        </w:rPr>
        <w:t>5.</w:t>
      </w:r>
      <w:r w:rsidR="000552D3" w:rsidRPr="00661408">
        <w:rPr>
          <w:sz w:val="28"/>
          <w:szCs w:val="28"/>
        </w:rPr>
        <w:tab/>
        <w:t xml:space="preserve">The arrangement of tables and chairs shall be as stated by the </w:t>
      </w:r>
      <w:r w:rsidR="002172D4">
        <w:rPr>
          <w:sz w:val="28"/>
          <w:szCs w:val="28"/>
        </w:rPr>
        <w:t xml:space="preserve">Parish Center </w:t>
      </w:r>
      <w:r w:rsidR="00EB3752" w:rsidRPr="00661408">
        <w:rPr>
          <w:sz w:val="28"/>
          <w:szCs w:val="28"/>
        </w:rPr>
        <w:t>Coordinator</w:t>
      </w:r>
      <w:r w:rsidR="000552D3" w:rsidRPr="00661408">
        <w:rPr>
          <w:sz w:val="28"/>
          <w:szCs w:val="28"/>
        </w:rPr>
        <w:t>.</w:t>
      </w:r>
      <w:r w:rsidR="00DE1153" w:rsidRPr="00661408">
        <w:rPr>
          <w:sz w:val="28"/>
          <w:szCs w:val="28"/>
        </w:rPr>
        <w:t xml:space="preserve"> Specific arrangement requests must be made </w:t>
      </w:r>
      <w:r w:rsidR="0054550F" w:rsidRPr="00724303">
        <w:rPr>
          <w:b/>
          <w:sz w:val="28"/>
          <w:szCs w:val="28"/>
        </w:rPr>
        <w:t>7</w:t>
      </w:r>
      <w:r w:rsidR="00DE1153" w:rsidRPr="00724303">
        <w:rPr>
          <w:b/>
          <w:sz w:val="28"/>
          <w:szCs w:val="28"/>
        </w:rPr>
        <w:t xml:space="preserve"> days prior to event.</w:t>
      </w:r>
    </w:p>
    <w:p w14:paraId="6D2D81E7" w14:textId="77777777" w:rsidR="005478E3" w:rsidRPr="00661408" w:rsidRDefault="005478E3" w:rsidP="00983C3D">
      <w:pPr>
        <w:ind w:left="720" w:hanging="720"/>
        <w:rPr>
          <w:sz w:val="28"/>
          <w:szCs w:val="28"/>
        </w:rPr>
      </w:pPr>
    </w:p>
    <w:p w14:paraId="05DD64CC" w14:textId="76862D71" w:rsidR="005478E3" w:rsidRPr="00661408" w:rsidRDefault="00E02FE3" w:rsidP="00983C3D">
      <w:pPr>
        <w:ind w:left="720" w:hanging="720"/>
        <w:rPr>
          <w:sz w:val="28"/>
          <w:szCs w:val="28"/>
        </w:rPr>
      </w:pPr>
      <w:r w:rsidRPr="00661408">
        <w:rPr>
          <w:sz w:val="28"/>
          <w:szCs w:val="28"/>
        </w:rPr>
        <w:t>6.</w:t>
      </w:r>
      <w:r w:rsidR="000552D3" w:rsidRPr="00661408">
        <w:rPr>
          <w:sz w:val="28"/>
          <w:szCs w:val="28"/>
        </w:rPr>
        <w:tab/>
        <w:t>Table and free-standing decorations are permitted, but must be kept clear of lights or cooking facilities.</w:t>
      </w:r>
    </w:p>
    <w:p w14:paraId="19708C8D" w14:textId="77777777" w:rsidR="005478E3" w:rsidRPr="00661408" w:rsidRDefault="005478E3" w:rsidP="00983C3D">
      <w:pPr>
        <w:ind w:left="720" w:hanging="720"/>
        <w:rPr>
          <w:sz w:val="28"/>
          <w:szCs w:val="28"/>
        </w:rPr>
      </w:pPr>
    </w:p>
    <w:p w14:paraId="0DCCB7AC" w14:textId="3210DD0A" w:rsidR="005478E3" w:rsidRPr="00661408" w:rsidRDefault="00E02FE3" w:rsidP="00983C3D">
      <w:pPr>
        <w:ind w:left="720" w:hanging="720"/>
        <w:rPr>
          <w:sz w:val="28"/>
          <w:szCs w:val="28"/>
        </w:rPr>
      </w:pPr>
      <w:r w:rsidRPr="00661408">
        <w:rPr>
          <w:sz w:val="28"/>
          <w:szCs w:val="28"/>
        </w:rPr>
        <w:t>7.</w:t>
      </w:r>
      <w:r w:rsidR="000552D3" w:rsidRPr="00661408">
        <w:rPr>
          <w:sz w:val="28"/>
          <w:szCs w:val="28"/>
        </w:rPr>
        <w:tab/>
      </w:r>
      <w:r w:rsidR="000552D3" w:rsidRPr="00661408">
        <w:rPr>
          <w:sz w:val="28"/>
          <w:szCs w:val="28"/>
          <w:highlight w:val="yellow"/>
        </w:rPr>
        <w:t xml:space="preserve">Taping, affixing or otherwise attaching any item(s) to </w:t>
      </w:r>
      <w:r w:rsidR="0033079C">
        <w:rPr>
          <w:sz w:val="28"/>
          <w:szCs w:val="28"/>
          <w:highlight w:val="yellow"/>
        </w:rPr>
        <w:t>any surfaces</w:t>
      </w:r>
      <w:r w:rsidR="000552D3" w:rsidRPr="00661408">
        <w:rPr>
          <w:sz w:val="28"/>
          <w:szCs w:val="28"/>
          <w:highlight w:val="yellow"/>
        </w:rPr>
        <w:t xml:space="preserve"> of the facility is </w:t>
      </w:r>
      <w:r w:rsidR="000552D3" w:rsidRPr="00661408">
        <w:rPr>
          <w:b/>
          <w:sz w:val="28"/>
          <w:szCs w:val="28"/>
          <w:highlight w:val="yellow"/>
          <w:u w:val="single"/>
        </w:rPr>
        <w:t>strictly prohibited</w:t>
      </w:r>
      <w:r w:rsidR="000552D3" w:rsidRPr="00661408">
        <w:rPr>
          <w:sz w:val="28"/>
          <w:szCs w:val="28"/>
          <w:highlight w:val="yellow"/>
        </w:rPr>
        <w:t>.</w:t>
      </w:r>
    </w:p>
    <w:p w14:paraId="01AEE8AD" w14:textId="77777777" w:rsidR="005478E3" w:rsidRPr="00661408" w:rsidRDefault="005478E3" w:rsidP="00983C3D">
      <w:pPr>
        <w:ind w:left="720" w:hanging="720"/>
        <w:rPr>
          <w:sz w:val="28"/>
          <w:szCs w:val="28"/>
        </w:rPr>
      </w:pPr>
    </w:p>
    <w:p w14:paraId="2E20E840" w14:textId="6228B961" w:rsidR="005478E3" w:rsidRPr="00661408" w:rsidRDefault="00E02FE3" w:rsidP="00983C3D">
      <w:pPr>
        <w:ind w:left="720" w:hanging="720"/>
        <w:rPr>
          <w:sz w:val="28"/>
          <w:szCs w:val="28"/>
        </w:rPr>
      </w:pPr>
      <w:r w:rsidRPr="00661408">
        <w:rPr>
          <w:sz w:val="28"/>
          <w:szCs w:val="28"/>
        </w:rPr>
        <w:lastRenderedPageBreak/>
        <w:t>8.</w:t>
      </w:r>
      <w:r w:rsidR="000552D3" w:rsidRPr="00661408">
        <w:rPr>
          <w:sz w:val="28"/>
          <w:szCs w:val="28"/>
        </w:rPr>
        <w:tab/>
      </w:r>
      <w:r w:rsidR="000552D3" w:rsidRPr="00661408">
        <w:rPr>
          <w:b/>
          <w:sz w:val="28"/>
          <w:szCs w:val="28"/>
          <w:highlight w:val="yellow"/>
        </w:rPr>
        <w:t>Glitter, confetti,</w:t>
      </w:r>
      <w:r w:rsidR="00724303">
        <w:rPr>
          <w:b/>
          <w:sz w:val="28"/>
          <w:szCs w:val="28"/>
          <w:highlight w:val="yellow"/>
        </w:rPr>
        <w:t xml:space="preserve"> sand,</w:t>
      </w:r>
      <w:r w:rsidR="000552D3" w:rsidRPr="00661408">
        <w:rPr>
          <w:b/>
          <w:sz w:val="28"/>
          <w:szCs w:val="28"/>
          <w:highlight w:val="yellow"/>
        </w:rPr>
        <w:t xml:space="preserve"> rice, </w:t>
      </w:r>
      <w:r w:rsidR="00941B0F" w:rsidRPr="00661408">
        <w:rPr>
          <w:b/>
          <w:sz w:val="28"/>
          <w:szCs w:val="28"/>
          <w:highlight w:val="yellow"/>
        </w:rPr>
        <w:t xml:space="preserve">helium </w:t>
      </w:r>
      <w:r w:rsidR="000552D3" w:rsidRPr="00661408">
        <w:rPr>
          <w:b/>
          <w:sz w:val="28"/>
          <w:szCs w:val="28"/>
          <w:highlight w:val="yellow"/>
        </w:rPr>
        <w:t xml:space="preserve">balloons or other objects which, in the opinion of the </w:t>
      </w:r>
      <w:r w:rsidR="002172D4">
        <w:rPr>
          <w:sz w:val="28"/>
          <w:szCs w:val="28"/>
          <w:highlight w:val="yellow"/>
        </w:rPr>
        <w:t>Parish Center</w:t>
      </w:r>
      <w:r w:rsidR="00EB3752" w:rsidRPr="00661408">
        <w:rPr>
          <w:sz w:val="28"/>
          <w:szCs w:val="28"/>
          <w:highlight w:val="yellow"/>
        </w:rPr>
        <w:t xml:space="preserve"> Coordinator</w:t>
      </w:r>
      <w:r w:rsidR="000552D3" w:rsidRPr="00661408">
        <w:rPr>
          <w:b/>
          <w:sz w:val="28"/>
          <w:szCs w:val="28"/>
          <w:highlight w:val="yellow"/>
        </w:rPr>
        <w:t xml:space="preserve">, may damage the facility or create excessive cleaning are </w:t>
      </w:r>
      <w:r w:rsidR="000552D3" w:rsidRPr="00661408">
        <w:rPr>
          <w:b/>
          <w:sz w:val="28"/>
          <w:szCs w:val="28"/>
          <w:highlight w:val="yellow"/>
          <w:u w:val="single"/>
        </w:rPr>
        <w:t>prohibited.</w:t>
      </w:r>
    </w:p>
    <w:p w14:paraId="3F7AA9F5" w14:textId="544B572A" w:rsidR="005478E3" w:rsidRPr="00661408" w:rsidRDefault="005478E3" w:rsidP="00983C3D">
      <w:pPr>
        <w:ind w:left="720" w:hanging="720"/>
        <w:rPr>
          <w:sz w:val="28"/>
          <w:szCs w:val="28"/>
        </w:rPr>
      </w:pPr>
    </w:p>
    <w:p w14:paraId="0A99FCE9" w14:textId="13D8744D" w:rsidR="00527DEB" w:rsidRPr="00661408" w:rsidRDefault="00E02FE3" w:rsidP="00527DEB">
      <w:pPr>
        <w:ind w:left="720" w:hanging="720"/>
        <w:rPr>
          <w:sz w:val="28"/>
          <w:szCs w:val="28"/>
        </w:rPr>
      </w:pPr>
      <w:r w:rsidRPr="00661408">
        <w:rPr>
          <w:sz w:val="28"/>
          <w:szCs w:val="28"/>
        </w:rPr>
        <w:t>9.</w:t>
      </w:r>
      <w:r w:rsidR="000552D3" w:rsidRPr="00661408">
        <w:rPr>
          <w:sz w:val="28"/>
          <w:szCs w:val="28"/>
        </w:rPr>
        <w:tab/>
      </w:r>
      <w:r w:rsidR="00724303">
        <w:rPr>
          <w:sz w:val="28"/>
          <w:szCs w:val="28"/>
        </w:rPr>
        <w:t>Burning c</w:t>
      </w:r>
      <w:r w:rsidR="000552D3" w:rsidRPr="00661408">
        <w:rPr>
          <w:sz w:val="28"/>
          <w:szCs w:val="28"/>
        </w:rPr>
        <w:t xml:space="preserve">andles or open flames are </w:t>
      </w:r>
      <w:r w:rsidR="00724303">
        <w:rPr>
          <w:sz w:val="28"/>
          <w:szCs w:val="28"/>
        </w:rPr>
        <w:t xml:space="preserve">not </w:t>
      </w:r>
      <w:r w:rsidR="000552D3" w:rsidRPr="00661408">
        <w:rPr>
          <w:sz w:val="28"/>
          <w:szCs w:val="28"/>
        </w:rPr>
        <w:t>permitted</w:t>
      </w:r>
      <w:r w:rsidR="00724303">
        <w:rPr>
          <w:sz w:val="28"/>
          <w:szCs w:val="28"/>
        </w:rPr>
        <w:t xml:space="preserve"> with the exception of birthday candles</w:t>
      </w:r>
      <w:r w:rsidR="000552D3" w:rsidRPr="00661408">
        <w:rPr>
          <w:sz w:val="28"/>
          <w:szCs w:val="28"/>
        </w:rPr>
        <w:t>.</w:t>
      </w:r>
    </w:p>
    <w:p w14:paraId="52E1C551" w14:textId="77777777" w:rsidR="005478E3" w:rsidRPr="00661408" w:rsidRDefault="005478E3" w:rsidP="00983C3D">
      <w:pPr>
        <w:ind w:left="720" w:hanging="720"/>
        <w:rPr>
          <w:sz w:val="28"/>
          <w:szCs w:val="28"/>
        </w:rPr>
      </w:pPr>
    </w:p>
    <w:p w14:paraId="3A5B8486" w14:textId="340BE0BF" w:rsidR="005478E3" w:rsidRPr="00661408" w:rsidRDefault="000552D3" w:rsidP="00983C3D">
      <w:pPr>
        <w:ind w:left="720" w:hanging="720"/>
        <w:rPr>
          <w:sz w:val="28"/>
          <w:szCs w:val="28"/>
        </w:rPr>
      </w:pPr>
      <w:r w:rsidRPr="00661408">
        <w:rPr>
          <w:sz w:val="28"/>
          <w:szCs w:val="28"/>
        </w:rPr>
        <w:t>1</w:t>
      </w:r>
      <w:r w:rsidR="00E02FE3" w:rsidRPr="00661408">
        <w:rPr>
          <w:sz w:val="28"/>
          <w:szCs w:val="28"/>
        </w:rPr>
        <w:t>0.</w:t>
      </w:r>
      <w:r w:rsidRPr="00661408">
        <w:rPr>
          <w:sz w:val="28"/>
          <w:szCs w:val="28"/>
        </w:rPr>
        <w:tab/>
      </w:r>
      <w:r w:rsidRPr="0033079C">
        <w:rPr>
          <w:b/>
          <w:sz w:val="28"/>
          <w:szCs w:val="28"/>
        </w:rPr>
        <w:t xml:space="preserve">All </w:t>
      </w:r>
      <w:r w:rsidRPr="00661408">
        <w:rPr>
          <w:sz w:val="28"/>
          <w:szCs w:val="28"/>
        </w:rPr>
        <w:t>de</w:t>
      </w:r>
      <w:r w:rsidR="002C3367" w:rsidRPr="00661408">
        <w:rPr>
          <w:sz w:val="28"/>
          <w:szCs w:val="28"/>
        </w:rPr>
        <w:t xml:space="preserve">liveries </w:t>
      </w:r>
      <w:r w:rsidRPr="00661408">
        <w:rPr>
          <w:sz w:val="28"/>
          <w:szCs w:val="28"/>
        </w:rPr>
        <w:t xml:space="preserve">must be coordinated with the </w:t>
      </w:r>
      <w:r w:rsidR="002172D4">
        <w:rPr>
          <w:sz w:val="28"/>
          <w:szCs w:val="28"/>
        </w:rPr>
        <w:t>Parish Center</w:t>
      </w:r>
      <w:r w:rsidRPr="00661408">
        <w:rPr>
          <w:sz w:val="28"/>
          <w:szCs w:val="28"/>
        </w:rPr>
        <w:t xml:space="preserve"> </w:t>
      </w:r>
      <w:r w:rsidR="00EB3752" w:rsidRPr="00661408">
        <w:rPr>
          <w:sz w:val="28"/>
          <w:szCs w:val="28"/>
        </w:rPr>
        <w:t>Coordinator</w:t>
      </w:r>
      <w:r w:rsidRPr="00661408">
        <w:rPr>
          <w:sz w:val="28"/>
          <w:szCs w:val="28"/>
        </w:rPr>
        <w:t>.</w:t>
      </w:r>
    </w:p>
    <w:p w14:paraId="63F7E92F" w14:textId="77777777" w:rsidR="005478E3" w:rsidRPr="00661408" w:rsidRDefault="005478E3" w:rsidP="00983C3D">
      <w:pPr>
        <w:ind w:left="720" w:hanging="720"/>
        <w:rPr>
          <w:sz w:val="28"/>
          <w:szCs w:val="28"/>
        </w:rPr>
      </w:pPr>
    </w:p>
    <w:p w14:paraId="38B9AE7B" w14:textId="0799C291" w:rsidR="005478E3" w:rsidRPr="00661408" w:rsidRDefault="000552D3" w:rsidP="00983C3D">
      <w:pPr>
        <w:ind w:left="720" w:hanging="720"/>
        <w:rPr>
          <w:sz w:val="28"/>
          <w:szCs w:val="28"/>
        </w:rPr>
      </w:pPr>
      <w:r w:rsidRPr="00661408">
        <w:rPr>
          <w:sz w:val="28"/>
          <w:szCs w:val="28"/>
        </w:rPr>
        <w:t>1</w:t>
      </w:r>
      <w:r w:rsidR="00E02FE3" w:rsidRPr="00661408">
        <w:rPr>
          <w:sz w:val="28"/>
          <w:szCs w:val="28"/>
        </w:rPr>
        <w:t>1.</w:t>
      </w:r>
      <w:r w:rsidRPr="00661408">
        <w:rPr>
          <w:sz w:val="28"/>
          <w:szCs w:val="28"/>
        </w:rPr>
        <w:tab/>
        <w:t>The use of the facility must comply with the laws of the State of Ohio and Poland Township including, but not limited to, rules and regulations of the Ohio Department of Liquor Control.</w:t>
      </w:r>
    </w:p>
    <w:p w14:paraId="46676892" w14:textId="77777777" w:rsidR="005478E3" w:rsidRPr="00661408" w:rsidRDefault="005478E3" w:rsidP="00983C3D">
      <w:pPr>
        <w:ind w:left="720" w:hanging="720"/>
        <w:rPr>
          <w:sz w:val="28"/>
          <w:szCs w:val="28"/>
        </w:rPr>
      </w:pPr>
    </w:p>
    <w:p w14:paraId="0823723F" w14:textId="3BE52E29" w:rsidR="005478E3" w:rsidRPr="00661408" w:rsidRDefault="000552D3" w:rsidP="00983C3D">
      <w:pPr>
        <w:ind w:left="720" w:hanging="720"/>
        <w:rPr>
          <w:sz w:val="28"/>
          <w:szCs w:val="28"/>
        </w:rPr>
      </w:pPr>
      <w:r w:rsidRPr="00661408">
        <w:rPr>
          <w:sz w:val="28"/>
          <w:szCs w:val="28"/>
        </w:rPr>
        <w:t>1</w:t>
      </w:r>
      <w:r w:rsidR="00E02FE3" w:rsidRPr="00661408">
        <w:rPr>
          <w:sz w:val="28"/>
          <w:szCs w:val="28"/>
        </w:rPr>
        <w:t>2.</w:t>
      </w:r>
      <w:r w:rsidRPr="00661408">
        <w:rPr>
          <w:sz w:val="28"/>
          <w:szCs w:val="28"/>
        </w:rPr>
        <w:tab/>
      </w:r>
      <w:r w:rsidR="0054550F">
        <w:rPr>
          <w:sz w:val="28"/>
          <w:szCs w:val="28"/>
        </w:rPr>
        <w:t>N</w:t>
      </w:r>
      <w:r w:rsidRPr="00661408">
        <w:rPr>
          <w:sz w:val="28"/>
          <w:szCs w:val="28"/>
        </w:rPr>
        <w:t>on-alcoholic beverages</w:t>
      </w:r>
      <w:r w:rsidR="00724303">
        <w:rPr>
          <w:sz w:val="28"/>
          <w:szCs w:val="28"/>
        </w:rPr>
        <w:t xml:space="preserve"> such as soft drinks and coffee</w:t>
      </w:r>
      <w:r w:rsidRPr="00661408">
        <w:rPr>
          <w:sz w:val="28"/>
          <w:szCs w:val="28"/>
        </w:rPr>
        <w:t xml:space="preserve"> </w:t>
      </w:r>
      <w:r w:rsidR="00E02FE3" w:rsidRPr="00661408">
        <w:rPr>
          <w:sz w:val="28"/>
          <w:szCs w:val="28"/>
        </w:rPr>
        <w:t>will</w:t>
      </w:r>
      <w:r w:rsidRPr="00661408">
        <w:rPr>
          <w:sz w:val="28"/>
          <w:szCs w:val="28"/>
        </w:rPr>
        <w:t xml:space="preserve"> be provided by Holy Family</w:t>
      </w:r>
      <w:r w:rsidR="00724303">
        <w:rPr>
          <w:sz w:val="28"/>
          <w:szCs w:val="28"/>
        </w:rPr>
        <w:t>.</w:t>
      </w:r>
      <w:r w:rsidRPr="00661408">
        <w:rPr>
          <w:sz w:val="28"/>
          <w:szCs w:val="28"/>
        </w:rPr>
        <w:t xml:space="preserve">  </w:t>
      </w:r>
      <w:r w:rsidR="00724303">
        <w:rPr>
          <w:sz w:val="28"/>
          <w:szCs w:val="28"/>
        </w:rPr>
        <w:t>An ice machine is located in the kitchen.</w:t>
      </w:r>
    </w:p>
    <w:p w14:paraId="52E2A01F" w14:textId="77777777" w:rsidR="005478E3" w:rsidRPr="00661408" w:rsidRDefault="005478E3" w:rsidP="00983C3D">
      <w:pPr>
        <w:ind w:left="720" w:hanging="720"/>
        <w:rPr>
          <w:sz w:val="28"/>
          <w:szCs w:val="28"/>
        </w:rPr>
      </w:pPr>
    </w:p>
    <w:p w14:paraId="5B2598CE" w14:textId="219D5B72" w:rsidR="005478E3" w:rsidRPr="00661408" w:rsidRDefault="00DE1153" w:rsidP="00983C3D">
      <w:pPr>
        <w:ind w:left="720" w:hanging="720"/>
        <w:rPr>
          <w:sz w:val="28"/>
          <w:szCs w:val="28"/>
        </w:rPr>
      </w:pPr>
      <w:r w:rsidRPr="00661408">
        <w:rPr>
          <w:sz w:val="28"/>
          <w:szCs w:val="28"/>
        </w:rPr>
        <w:t>1</w:t>
      </w:r>
      <w:r w:rsidR="00E02FE3" w:rsidRPr="00661408">
        <w:rPr>
          <w:sz w:val="28"/>
          <w:szCs w:val="28"/>
        </w:rPr>
        <w:t>3.</w:t>
      </w:r>
      <w:r w:rsidR="000552D3" w:rsidRPr="00661408">
        <w:rPr>
          <w:sz w:val="28"/>
          <w:szCs w:val="28"/>
        </w:rPr>
        <w:tab/>
      </w:r>
      <w:r w:rsidR="000552D3" w:rsidRPr="00661408">
        <w:rPr>
          <w:b/>
          <w:sz w:val="28"/>
          <w:szCs w:val="28"/>
          <w:highlight w:val="yellow"/>
        </w:rPr>
        <w:t>Police security is required for all events during which alcohol may be served or gambling may occur</w:t>
      </w:r>
      <w:r w:rsidR="000552D3" w:rsidRPr="00661408">
        <w:rPr>
          <w:sz w:val="28"/>
          <w:szCs w:val="28"/>
          <w:highlight w:val="yellow"/>
        </w:rPr>
        <w:t xml:space="preserve">, the costs of which is the sole responsibility of the Renter.  Security will be arranged by the </w:t>
      </w:r>
      <w:r w:rsidR="0002518E">
        <w:rPr>
          <w:sz w:val="28"/>
          <w:szCs w:val="28"/>
          <w:highlight w:val="yellow"/>
        </w:rPr>
        <w:t>Parish Center</w:t>
      </w:r>
      <w:r w:rsidR="000552D3" w:rsidRPr="00661408">
        <w:rPr>
          <w:sz w:val="28"/>
          <w:szCs w:val="28"/>
          <w:highlight w:val="yellow"/>
        </w:rPr>
        <w:t xml:space="preserve"> </w:t>
      </w:r>
      <w:r w:rsidR="001103B0" w:rsidRPr="00661408">
        <w:rPr>
          <w:sz w:val="28"/>
          <w:szCs w:val="28"/>
          <w:highlight w:val="yellow"/>
        </w:rPr>
        <w:t>Coordinator</w:t>
      </w:r>
      <w:r w:rsidR="0054550F">
        <w:rPr>
          <w:sz w:val="28"/>
          <w:szCs w:val="28"/>
          <w:highlight w:val="yellow"/>
        </w:rPr>
        <w:t xml:space="preserve"> through the Poland Township Police Department</w:t>
      </w:r>
      <w:r w:rsidR="001103B0" w:rsidRPr="00661408">
        <w:rPr>
          <w:sz w:val="28"/>
          <w:szCs w:val="28"/>
          <w:highlight w:val="yellow"/>
        </w:rPr>
        <w:t xml:space="preserve"> and</w:t>
      </w:r>
      <w:r w:rsidR="0016495C" w:rsidRPr="00661408">
        <w:rPr>
          <w:sz w:val="28"/>
          <w:szCs w:val="28"/>
          <w:highlight w:val="yellow"/>
        </w:rPr>
        <w:t xml:space="preserve"> requires </w:t>
      </w:r>
      <w:r w:rsidR="0016495C" w:rsidRPr="00661408">
        <w:rPr>
          <w:b/>
          <w:sz w:val="28"/>
          <w:szCs w:val="28"/>
          <w:highlight w:val="yellow"/>
          <w:u w:val="single"/>
        </w:rPr>
        <w:t>at least a TWO week notice</w:t>
      </w:r>
      <w:r w:rsidR="000552D3" w:rsidRPr="00661408">
        <w:rPr>
          <w:sz w:val="28"/>
          <w:szCs w:val="28"/>
          <w:highlight w:val="yellow"/>
        </w:rPr>
        <w:t xml:space="preserve">.  Payment for security must be made on the day of </w:t>
      </w:r>
      <w:r w:rsidR="0020222E" w:rsidRPr="00661408">
        <w:rPr>
          <w:sz w:val="28"/>
          <w:szCs w:val="28"/>
          <w:highlight w:val="yellow"/>
        </w:rPr>
        <w:t xml:space="preserve">and at the beginning of </w:t>
      </w:r>
      <w:r w:rsidR="000552D3" w:rsidRPr="00661408">
        <w:rPr>
          <w:sz w:val="28"/>
          <w:szCs w:val="28"/>
          <w:highlight w:val="yellow"/>
        </w:rPr>
        <w:t>the event.</w:t>
      </w:r>
      <w:r w:rsidR="00D868B9">
        <w:rPr>
          <w:sz w:val="28"/>
          <w:szCs w:val="28"/>
          <w:highlight w:val="yellow"/>
        </w:rPr>
        <w:t xml:space="preserve"> </w:t>
      </w:r>
      <w:r w:rsidR="0020222E" w:rsidRPr="00661408">
        <w:rPr>
          <w:sz w:val="28"/>
          <w:szCs w:val="28"/>
          <w:highlight w:val="yellow"/>
        </w:rPr>
        <w:t xml:space="preserve">For all events with 200 guests, or more, there must be TWO </w:t>
      </w:r>
      <w:r w:rsidR="0054550F">
        <w:rPr>
          <w:sz w:val="28"/>
          <w:szCs w:val="28"/>
          <w:highlight w:val="yellow"/>
        </w:rPr>
        <w:t>police</w:t>
      </w:r>
      <w:r w:rsidR="0020222E" w:rsidRPr="00661408">
        <w:rPr>
          <w:sz w:val="28"/>
          <w:szCs w:val="28"/>
          <w:highlight w:val="yellow"/>
        </w:rPr>
        <w:t xml:space="preserve"> officers on the premises ($1</w:t>
      </w:r>
      <w:r w:rsidR="00DB113F">
        <w:rPr>
          <w:sz w:val="28"/>
          <w:szCs w:val="28"/>
          <w:highlight w:val="yellow"/>
        </w:rPr>
        <w:t>6</w:t>
      </w:r>
      <w:r w:rsidR="0020222E" w:rsidRPr="00661408">
        <w:rPr>
          <w:sz w:val="28"/>
          <w:szCs w:val="28"/>
          <w:highlight w:val="yellow"/>
        </w:rPr>
        <w:t>0 each</w:t>
      </w:r>
      <w:r w:rsidR="00DF411A">
        <w:rPr>
          <w:sz w:val="28"/>
          <w:szCs w:val="28"/>
          <w:highlight w:val="yellow"/>
        </w:rPr>
        <w:t xml:space="preserve"> as of 1/1/</w:t>
      </w:r>
      <w:r w:rsidR="00DF411A" w:rsidRPr="00DF411A">
        <w:rPr>
          <w:sz w:val="28"/>
          <w:szCs w:val="28"/>
          <w:highlight w:val="yellow"/>
        </w:rPr>
        <w:t>202</w:t>
      </w:r>
      <w:r w:rsidR="00DB113F">
        <w:rPr>
          <w:sz w:val="28"/>
          <w:szCs w:val="28"/>
          <w:highlight w:val="yellow"/>
        </w:rPr>
        <w:t>6</w:t>
      </w:r>
      <w:r w:rsidR="00DF411A" w:rsidRPr="00DF411A">
        <w:rPr>
          <w:sz w:val="28"/>
          <w:szCs w:val="28"/>
          <w:highlight w:val="yellow"/>
        </w:rPr>
        <w:t>) This is not negotiable.</w:t>
      </w:r>
    </w:p>
    <w:p w14:paraId="4C6404FB" w14:textId="77777777" w:rsidR="005478E3" w:rsidRPr="00661408" w:rsidRDefault="005478E3" w:rsidP="00983C3D">
      <w:pPr>
        <w:ind w:left="720" w:hanging="720"/>
        <w:rPr>
          <w:sz w:val="28"/>
          <w:szCs w:val="28"/>
        </w:rPr>
      </w:pPr>
    </w:p>
    <w:p w14:paraId="341FEB79" w14:textId="4BA9C9FB" w:rsidR="005478E3" w:rsidRPr="00661408" w:rsidRDefault="000552D3" w:rsidP="00983C3D">
      <w:pPr>
        <w:ind w:left="720" w:hanging="720"/>
        <w:rPr>
          <w:sz w:val="28"/>
          <w:szCs w:val="28"/>
        </w:rPr>
      </w:pPr>
      <w:r w:rsidRPr="00661408">
        <w:rPr>
          <w:sz w:val="28"/>
          <w:szCs w:val="28"/>
        </w:rPr>
        <w:t>1</w:t>
      </w:r>
      <w:r w:rsidR="00E02FE3" w:rsidRPr="00661408">
        <w:rPr>
          <w:sz w:val="28"/>
          <w:szCs w:val="28"/>
        </w:rPr>
        <w:t>4.</w:t>
      </w:r>
      <w:r w:rsidRPr="00661408">
        <w:rPr>
          <w:sz w:val="28"/>
          <w:szCs w:val="28"/>
        </w:rPr>
        <w:tab/>
        <w:t>The heating/air conditioning settings in the facility may not be altered.</w:t>
      </w:r>
    </w:p>
    <w:p w14:paraId="47995613" w14:textId="77777777" w:rsidR="005478E3" w:rsidRPr="00661408" w:rsidRDefault="005478E3" w:rsidP="00983C3D">
      <w:pPr>
        <w:ind w:left="720" w:hanging="720"/>
        <w:rPr>
          <w:sz w:val="28"/>
          <w:szCs w:val="28"/>
        </w:rPr>
      </w:pPr>
    </w:p>
    <w:p w14:paraId="6087FDED" w14:textId="1D4E8684" w:rsidR="005478E3" w:rsidRPr="00661408" w:rsidRDefault="000552D3" w:rsidP="00983C3D">
      <w:pPr>
        <w:ind w:left="720" w:hanging="720"/>
        <w:rPr>
          <w:sz w:val="28"/>
          <w:szCs w:val="28"/>
        </w:rPr>
      </w:pPr>
      <w:r w:rsidRPr="00661408">
        <w:rPr>
          <w:sz w:val="28"/>
          <w:szCs w:val="28"/>
        </w:rPr>
        <w:t>1</w:t>
      </w:r>
      <w:r w:rsidR="00E02FE3" w:rsidRPr="00661408">
        <w:rPr>
          <w:sz w:val="28"/>
          <w:szCs w:val="28"/>
        </w:rPr>
        <w:t>5.</w:t>
      </w:r>
      <w:r w:rsidRPr="00661408">
        <w:rPr>
          <w:sz w:val="28"/>
          <w:szCs w:val="28"/>
        </w:rPr>
        <w:tab/>
      </w:r>
      <w:r w:rsidR="0033079C">
        <w:rPr>
          <w:sz w:val="28"/>
          <w:szCs w:val="28"/>
        </w:rPr>
        <w:t>Ohio Revised Code 3794</w:t>
      </w:r>
      <w:r w:rsidR="00EF6056">
        <w:rPr>
          <w:sz w:val="28"/>
          <w:szCs w:val="28"/>
        </w:rPr>
        <w:t xml:space="preserve"> prohibits </w:t>
      </w:r>
      <w:r w:rsidRPr="00661408">
        <w:rPr>
          <w:sz w:val="28"/>
          <w:szCs w:val="28"/>
        </w:rPr>
        <w:t>smoking i</w:t>
      </w:r>
      <w:r w:rsidR="00EF6056">
        <w:rPr>
          <w:sz w:val="28"/>
          <w:szCs w:val="28"/>
        </w:rPr>
        <w:t>n</w:t>
      </w:r>
      <w:r w:rsidRPr="00661408">
        <w:rPr>
          <w:sz w:val="28"/>
          <w:szCs w:val="28"/>
        </w:rPr>
        <w:t xml:space="preserve"> </w:t>
      </w:r>
      <w:r w:rsidR="00EF6056">
        <w:rPr>
          <w:sz w:val="28"/>
          <w:szCs w:val="28"/>
        </w:rPr>
        <w:t>public places.</w:t>
      </w:r>
      <w:r w:rsidRPr="00661408">
        <w:rPr>
          <w:sz w:val="28"/>
          <w:szCs w:val="28"/>
        </w:rPr>
        <w:t xml:space="preserve">  </w:t>
      </w:r>
      <w:r w:rsidR="00EF6056">
        <w:rPr>
          <w:sz w:val="28"/>
          <w:szCs w:val="28"/>
        </w:rPr>
        <w:t>This includes cigarettes, cigars, and e-cigarettes. T</w:t>
      </w:r>
      <w:r w:rsidRPr="00661408">
        <w:rPr>
          <w:sz w:val="28"/>
          <w:szCs w:val="28"/>
        </w:rPr>
        <w:t xml:space="preserve">he </w:t>
      </w:r>
      <w:r w:rsidR="00EF6056">
        <w:rPr>
          <w:sz w:val="28"/>
          <w:szCs w:val="28"/>
        </w:rPr>
        <w:t>Parish Center ha</w:t>
      </w:r>
      <w:r w:rsidRPr="00661408">
        <w:rPr>
          <w:sz w:val="28"/>
          <w:szCs w:val="28"/>
        </w:rPr>
        <w:t>s limited designated smoking areas</w:t>
      </w:r>
      <w:r w:rsidR="00EF6056">
        <w:rPr>
          <w:sz w:val="28"/>
          <w:szCs w:val="28"/>
        </w:rPr>
        <w:t xml:space="preserve"> outside.</w:t>
      </w:r>
    </w:p>
    <w:p w14:paraId="5C2563EF" w14:textId="77777777" w:rsidR="005478E3" w:rsidRPr="00661408" w:rsidRDefault="005478E3" w:rsidP="00983C3D">
      <w:pPr>
        <w:ind w:left="720" w:hanging="720"/>
        <w:rPr>
          <w:sz w:val="28"/>
          <w:szCs w:val="28"/>
        </w:rPr>
      </w:pPr>
    </w:p>
    <w:p w14:paraId="2177A4D0" w14:textId="37F29053" w:rsidR="000552D3" w:rsidRPr="00661408" w:rsidRDefault="000552D3" w:rsidP="00983C3D">
      <w:pPr>
        <w:ind w:left="720" w:hanging="720"/>
        <w:rPr>
          <w:sz w:val="28"/>
          <w:szCs w:val="28"/>
        </w:rPr>
      </w:pPr>
      <w:r w:rsidRPr="00661408">
        <w:rPr>
          <w:sz w:val="28"/>
          <w:szCs w:val="28"/>
        </w:rPr>
        <w:t>1</w:t>
      </w:r>
      <w:r w:rsidR="00E02FE3" w:rsidRPr="00661408">
        <w:rPr>
          <w:sz w:val="28"/>
          <w:szCs w:val="28"/>
        </w:rPr>
        <w:t>6.</w:t>
      </w:r>
      <w:r w:rsidRPr="00661408">
        <w:rPr>
          <w:sz w:val="28"/>
          <w:szCs w:val="28"/>
        </w:rPr>
        <w:tab/>
      </w:r>
      <w:r w:rsidR="00D868B9" w:rsidRPr="00D868B9">
        <w:rPr>
          <w:b/>
          <w:color w:val="FF0000"/>
          <w:sz w:val="28"/>
          <w:szCs w:val="28"/>
        </w:rPr>
        <w:t>Renter shall be entirely and solely responsible for any and all damages arising out of Renter’s use of the facility and a penalty will be charged to the Renter</w:t>
      </w:r>
      <w:r w:rsidR="00EF6056">
        <w:rPr>
          <w:b/>
          <w:color w:val="FF0000"/>
          <w:sz w:val="28"/>
          <w:szCs w:val="28"/>
        </w:rPr>
        <w:t xml:space="preserve"> as determined by the Holy Family Pastor.</w:t>
      </w:r>
    </w:p>
    <w:sectPr w:rsidR="000552D3" w:rsidRPr="00661408" w:rsidSect="00D9125D">
      <w:headerReference w:type="default" r:id="rId7"/>
      <w:footerReference w:type="default" r:id="rId8"/>
      <w:pgSz w:w="12240" w:h="15840" w:code="1"/>
      <w:pgMar w:top="720" w:right="1008" w:bottom="720" w:left="100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C69B9" w14:textId="77777777" w:rsidR="0033079C" w:rsidRDefault="0033079C">
      <w:r>
        <w:separator/>
      </w:r>
    </w:p>
  </w:endnote>
  <w:endnote w:type="continuationSeparator" w:id="0">
    <w:p w14:paraId="53DFB447" w14:textId="77777777" w:rsidR="0033079C" w:rsidRDefault="0033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4CEE" w14:textId="655CAD7F" w:rsidR="0033079C" w:rsidRDefault="0033079C">
    <w:pPr>
      <w:pStyle w:val="Footer"/>
    </w:pPr>
    <w:r>
      <w:rPr>
        <w:noProof/>
      </w:rPr>
      <mc:AlternateContent>
        <mc:Choice Requires="wpg">
          <w:drawing>
            <wp:anchor distT="0" distB="0" distL="114300" distR="114300" simplePos="0" relativeHeight="251659264" behindDoc="0" locked="0" layoutInCell="1" allowOverlap="1" wp14:anchorId="2F78D5F4" wp14:editId="49B4ABEF">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59402" w14:textId="6D6A1E72" w:rsidR="0033079C" w:rsidRDefault="00DB113F">
                            <w:pPr>
                              <w:pStyle w:val="Footer"/>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33079C">
                                  <w:rPr>
                                    <w:caps/>
                                    <w:color w:val="4F81BD" w:themeColor="accent1"/>
                                    <w:sz w:val="20"/>
                                    <w:szCs w:val="20"/>
                                  </w:rPr>
                                  <w:t>HOLY FAMILY PARISH</w:t>
                                </w:r>
                              </w:sdtContent>
                            </w:sdt>
                            <w:r w:rsidR="0033079C">
                              <w:rPr>
                                <w:caps/>
                                <w:color w:val="808080" w:themeColor="background1" w:themeShade="80"/>
                                <w:sz w:val="20"/>
                                <w:szCs w:val="20"/>
                              </w:rPr>
                              <w:t>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F78D5F4"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cWgQ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ED59402" w14:textId="6D6A1E72" w:rsidR="0033079C" w:rsidRDefault="00DB113F">
                      <w:pPr>
                        <w:pStyle w:val="Footer"/>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33079C">
                            <w:rPr>
                              <w:caps/>
                              <w:color w:val="4F81BD" w:themeColor="accent1"/>
                              <w:sz w:val="20"/>
                              <w:szCs w:val="20"/>
                            </w:rPr>
                            <w:t>HOLY FAMILY PARISH</w:t>
                          </w:r>
                        </w:sdtContent>
                      </w:sdt>
                      <w:r w:rsidR="0033079C">
                        <w:rPr>
                          <w:caps/>
                          <w:color w:val="808080" w:themeColor="background1" w:themeShade="80"/>
                          <w:sz w:val="20"/>
                          <w:szCs w:val="20"/>
                        </w:rPr>
                        <w:t> |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A1401" w14:textId="77777777" w:rsidR="0033079C" w:rsidRDefault="0033079C">
      <w:r>
        <w:separator/>
      </w:r>
    </w:p>
  </w:footnote>
  <w:footnote w:type="continuationSeparator" w:id="0">
    <w:p w14:paraId="0DDF4EB4" w14:textId="77777777" w:rsidR="0033079C" w:rsidRDefault="0033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C30DE" w14:textId="75C5E441" w:rsidR="0033079C" w:rsidRPr="00E20861" w:rsidRDefault="0033079C" w:rsidP="00E20861">
    <w:pPr>
      <w:pStyle w:val="Header"/>
      <w:jc w:val="center"/>
      <w:rPr>
        <w:b/>
        <w:color w:val="002060"/>
        <w:sz w:val="28"/>
        <w:szCs w:val="28"/>
      </w:rPr>
    </w:pPr>
    <w:r w:rsidRPr="00E20861">
      <w:rPr>
        <w:b/>
        <w:color w:val="002060"/>
        <w:sz w:val="28"/>
        <w:szCs w:val="28"/>
      </w:rPr>
      <w:t>PLEASE READ CAREFULLY AND KEEP THIS FOR YOUR RECORDS</w:t>
    </w:r>
  </w:p>
  <w:p w14:paraId="0C2F4678" w14:textId="77777777" w:rsidR="0033079C" w:rsidRDefault="0033079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5E"/>
    <w:rsid w:val="0002518E"/>
    <w:rsid w:val="000529AB"/>
    <w:rsid w:val="000552D3"/>
    <w:rsid w:val="00060A0A"/>
    <w:rsid w:val="000F1CA0"/>
    <w:rsid w:val="00100FC4"/>
    <w:rsid w:val="001103B0"/>
    <w:rsid w:val="0016495C"/>
    <w:rsid w:val="00184F6B"/>
    <w:rsid w:val="001B7F36"/>
    <w:rsid w:val="001D1EC1"/>
    <w:rsid w:val="001D72BD"/>
    <w:rsid w:val="0020222E"/>
    <w:rsid w:val="002172D4"/>
    <w:rsid w:val="00264400"/>
    <w:rsid w:val="00274614"/>
    <w:rsid w:val="00286DA6"/>
    <w:rsid w:val="0029154C"/>
    <w:rsid w:val="002C3367"/>
    <w:rsid w:val="0031614F"/>
    <w:rsid w:val="0033079C"/>
    <w:rsid w:val="00344FE1"/>
    <w:rsid w:val="0035261A"/>
    <w:rsid w:val="00366FC2"/>
    <w:rsid w:val="00394BF8"/>
    <w:rsid w:val="003F6F15"/>
    <w:rsid w:val="00410429"/>
    <w:rsid w:val="004C18B0"/>
    <w:rsid w:val="004C2352"/>
    <w:rsid w:val="004E14C7"/>
    <w:rsid w:val="00527DEB"/>
    <w:rsid w:val="00527FCE"/>
    <w:rsid w:val="0054550F"/>
    <w:rsid w:val="005478E3"/>
    <w:rsid w:val="00566678"/>
    <w:rsid w:val="00571948"/>
    <w:rsid w:val="005B7A73"/>
    <w:rsid w:val="005C61CC"/>
    <w:rsid w:val="00612FD8"/>
    <w:rsid w:val="00644D19"/>
    <w:rsid w:val="00661408"/>
    <w:rsid w:val="006F6E8E"/>
    <w:rsid w:val="00700756"/>
    <w:rsid w:val="00710F2F"/>
    <w:rsid w:val="00724303"/>
    <w:rsid w:val="007655FA"/>
    <w:rsid w:val="007B170E"/>
    <w:rsid w:val="00873946"/>
    <w:rsid w:val="008A0836"/>
    <w:rsid w:val="008B55BF"/>
    <w:rsid w:val="008B78F0"/>
    <w:rsid w:val="008C0109"/>
    <w:rsid w:val="008F6EE5"/>
    <w:rsid w:val="00941B0F"/>
    <w:rsid w:val="00983C3D"/>
    <w:rsid w:val="009B5319"/>
    <w:rsid w:val="00A14EE2"/>
    <w:rsid w:val="00A33073"/>
    <w:rsid w:val="00A63139"/>
    <w:rsid w:val="00B06D86"/>
    <w:rsid w:val="00B30409"/>
    <w:rsid w:val="00B53B62"/>
    <w:rsid w:val="00B7062B"/>
    <w:rsid w:val="00BD5BB9"/>
    <w:rsid w:val="00C43520"/>
    <w:rsid w:val="00C5502E"/>
    <w:rsid w:val="00C80D3D"/>
    <w:rsid w:val="00C94D6E"/>
    <w:rsid w:val="00CB0F85"/>
    <w:rsid w:val="00CB354A"/>
    <w:rsid w:val="00CD1BA8"/>
    <w:rsid w:val="00CD2725"/>
    <w:rsid w:val="00CD3BE6"/>
    <w:rsid w:val="00CE69FA"/>
    <w:rsid w:val="00CF4915"/>
    <w:rsid w:val="00CF6978"/>
    <w:rsid w:val="00D2692C"/>
    <w:rsid w:val="00D4365E"/>
    <w:rsid w:val="00D533FD"/>
    <w:rsid w:val="00D74CDD"/>
    <w:rsid w:val="00D85DBB"/>
    <w:rsid w:val="00D868B9"/>
    <w:rsid w:val="00D9125D"/>
    <w:rsid w:val="00DB113F"/>
    <w:rsid w:val="00DE1153"/>
    <w:rsid w:val="00DF411A"/>
    <w:rsid w:val="00E02FE3"/>
    <w:rsid w:val="00E20861"/>
    <w:rsid w:val="00E42D9C"/>
    <w:rsid w:val="00E46F82"/>
    <w:rsid w:val="00E51034"/>
    <w:rsid w:val="00E82AAC"/>
    <w:rsid w:val="00E91C69"/>
    <w:rsid w:val="00EA50CE"/>
    <w:rsid w:val="00EB0C5D"/>
    <w:rsid w:val="00EB3752"/>
    <w:rsid w:val="00ED5070"/>
    <w:rsid w:val="00EF6056"/>
    <w:rsid w:val="00EF781D"/>
    <w:rsid w:val="00F23855"/>
    <w:rsid w:val="00F23893"/>
    <w:rsid w:val="00F3240A"/>
    <w:rsid w:val="00FC4A42"/>
    <w:rsid w:val="00FD0F5E"/>
    <w:rsid w:val="00FE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09F1F59"/>
  <w15:docId w15:val="{93C77F8F-1FC6-40B3-B4C5-DD5ACAA9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78E3"/>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7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478E3"/>
    <w:pPr>
      <w:tabs>
        <w:tab w:val="center" w:pos="4320"/>
        <w:tab w:val="right" w:pos="8640"/>
      </w:tabs>
    </w:pPr>
  </w:style>
  <w:style w:type="paragraph" w:styleId="Footer">
    <w:name w:val="footer"/>
    <w:basedOn w:val="Normal"/>
    <w:link w:val="FooterChar"/>
    <w:uiPriority w:val="99"/>
    <w:rsid w:val="005478E3"/>
    <w:pPr>
      <w:tabs>
        <w:tab w:val="center" w:pos="4320"/>
        <w:tab w:val="right" w:pos="8640"/>
      </w:tabs>
    </w:pPr>
  </w:style>
  <w:style w:type="character" w:styleId="Hyperlink">
    <w:name w:val="Hyperlink"/>
    <w:basedOn w:val="DefaultParagraphFont"/>
    <w:rsid w:val="00DE1153"/>
    <w:rPr>
      <w:color w:val="0000FF" w:themeColor="hyperlink"/>
      <w:u w:val="single"/>
    </w:rPr>
  </w:style>
  <w:style w:type="character" w:customStyle="1" w:styleId="FooterChar">
    <w:name w:val="Footer Char"/>
    <w:basedOn w:val="DefaultParagraphFont"/>
    <w:link w:val="Footer"/>
    <w:uiPriority w:val="99"/>
    <w:rsid w:val="00527DEB"/>
    <w:rPr>
      <w:rFonts w:ascii="Arial" w:hAnsi="Arial"/>
      <w:sz w:val="22"/>
      <w:szCs w:val="24"/>
    </w:rPr>
  </w:style>
  <w:style w:type="character" w:customStyle="1" w:styleId="HeaderChar">
    <w:name w:val="Header Char"/>
    <w:basedOn w:val="DefaultParagraphFont"/>
    <w:link w:val="Header"/>
    <w:uiPriority w:val="99"/>
    <w:rsid w:val="00E2086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87FE-ED02-4FB7-AF89-87C294BF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553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HOLY FAMILY PARISH</vt:lpstr>
    </vt:vector>
  </TitlesOfParts>
  <Company>Hewlett-Packard Company</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FAMILY PARISH</dc:title>
  <dc:creator>Laura Varga</dc:creator>
  <cp:lastModifiedBy>Kathleen Meredith</cp:lastModifiedBy>
  <cp:revision>4</cp:revision>
  <cp:lastPrinted>2023-12-06T17:42:00Z</cp:lastPrinted>
  <dcterms:created xsi:type="dcterms:W3CDTF">2025-07-01T18:59:00Z</dcterms:created>
  <dcterms:modified xsi:type="dcterms:W3CDTF">2026-01-12T16:26:00Z</dcterms:modified>
</cp:coreProperties>
</file>