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3606" w14:textId="08CFB193" w:rsidR="000B4051" w:rsidRDefault="003F7C32" w:rsidP="00C81641">
      <w:r w:rsidRPr="003F7C32">
        <w:t>N</w:t>
      </w:r>
      <w:r w:rsidR="005C166F">
        <w:t>APA</w:t>
      </w:r>
      <w:r w:rsidRPr="003F7C32">
        <w:t>, CA</w:t>
      </w:r>
      <w:r w:rsidR="005C166F">
        <w:t>,</w:t>
      </w:r>
      <w:r w:rsidRPr="003F7C32">
        <w:t xml:space="preserve"> July </w:t>
      </w:r>
      <w:r w:rsidR="000B4051">
        <w:t>13</w:t>
      </w:r>
      <w:r w:rsidRPr="003F7C32">
        <w:t xml:space="preserve">, 2026 </w:t>
      </w:r>
    </w:p>
    <w:p w14:paraId="1BAC8953" w14:textId="19B1A807" w:rsidR="00821A9A" w:rsidRDefault="003F7C32" w:rsidP="00C81641">
      <w:r w:rsidRPr="003F7C32">
        <w:t xml:space="preserve">Castello di Amorosa and Water Audit California today announced </w:t>
      </w:r>
      <w:r w:rsidR="00095C2A">
        <w:t xml:space="preserve">a </w:t>
      </w:r>
      <w:r w:rsidR="000B4051">
        <w:t>collaboration</w:t>
      </w:r>
      <w:r w:rsidRPr="003F7C32">
        <w:t xml:space="preserve"> </w:t>
      </w:r>
      <w:r w:rsidR="00121AD2">
        <w:t>for the</w:t>
      </w:r>
      <w:r w:rsidR="006D0236">
        <w:t xml:space="preserve"> </w:t>
      </w:r>
      <w:r w:rsidRPr="003F7C32">
        <w:t>study</w:t>
      </w:r>
      <w:r w:rsidR="00121AD2">
        <w:t xml:space="preserve"> of</w:t>
      </w:r>
      <w:r w:rsidRPr="003F7C32">
        <w:t xml:space="preserve"> Nash Creek, a significant tributary </w:t>
      </w:r>
      <w:r w:rsidR="00E35D8A">
        <w:t>of</w:t>
      </w:r>
      <w:r w:rsidRPr="003F7C32">
        <w:t xml:space="preserve"> the upper Napa River. Historically, the Napa</w:t>
      </w:r>
      <w:r w:rsidR="00C53744">
        <w:t xml:space="preserve"> River</w:t>
      </w:r>
      <w:r w:rsidRPr="003F7C32">
        <w:t xml:space="preserve"> watershed has supported thousand</w:t>
      </w:r>
      <w:r w:rsidR="00C53744">
        <w:t>s of</w:t>
      </w:r>
      <w:r w:rsidRPr="003F7C32">
        <w:t xml:space="preserve"> </w:t>
      </w:r>
      <w:r w:rsidR="00BF25E9">
        <w:t>s</w:t>
      </w:r>
      <w:r w:rsidRPr="003F7C32">
        <w:t>teelhead</w:t>
      </w:r>
      <w:r w:rsidR="0046675F">
        <w:t xml:space="preserve"> trout</w:t>
      </w:r>
      <w:r w:rsidRPr="003F7C32">
        <w:t>, Chinook and Coho salmon, but their numbers have been greatly diminished in the last century</w:t>
      </w:r>
      <w:r w:rsidR="00FF3A64">
        <w:t xml:space="preserve">. </w:t>
      </w:r>
      <w:r w:rsidR="0011306F" w:rsidRPr="00446D51">
        <w:t>The first phase of the project, beginning in 2026, will include the in</w:t>
      </w:r>
      <w:r w:rsidR="00D6576A">
        <w:t xml:space="preserve">tegration </w:t>
      </w:r>
      <w:r w:rsidR="0011306F" w:rsidRPr="00446D51">
        <w:t>of monitoring equipment to collect data</w:t>
      </w:r>
      <w:r w:rsidR="006219E1">
        <w:t xml:space="preserve"> and</w:t>
      </w:r>
      <w:r w:rsidR="0011306F" w:rsidRPr="00446D51">
        <w:t xml:space="preserve"> video </w:t>
      </w:r>
      <w:r w:rsidR="00446D51" w:rsidRPr="00446D51">
        <w:t xml:space="preserve">of </w:t>
      </w:r>
      <w:r w:rsidR="0011306F" w:rsidRPr="00446D51">
        <w:t>creek conditions</w:t>
      </w:r>
      <w:r w:rsidR="00C81641">
        <w:t xml:space="preserve"> and</w:t>
      </w:r>
      <w:r w:rsidR="00D6576A">
        <w:t xml:space="preserve"> to</w:t>
      </w:r>
      <w:r w:rsidR="00C81641">
        <w:t xml:space="preserve"> track water use through the </w:t>
      </w:r>
      <w:r w:rsidR="000B4051">
        <w:t xml:space="preserve">agricultural, winery and hospitality </w:t>
      </w:r>
      <w:r w:rsidR="00C81641">
        <w:t>process</w:t>
      </w:r>
      <w:r w:rsidR="0011306F" w:rsidRPr="00446D51">
        <w:t xml:space="preserve">. The information gathered will guide future habitat restoration </w:t>
      </w:r>
      <w:r w:rsidR="00C81641">
        <w:t>and water utilization</w:t>
      </w:r>
      <w:r w:rsidR="0011306F" w:rsidRPr="00446D51">
        <w:t>.</w:t>
      </w:r>
      <w:r w:rsidR="0011306F">
        <w:t xml:space="preserve"> </w:t>
      </w:r>
    </w:p>
    <w:p w14:paraId="44F367A9" w14:textId="50342AAE" w:rsidR="00926030" w:rsidRDefault="003F7C32" w:rsidP="00C81641">
      <w:r w:rsidRPr="003F7C32">
        <w:t xml:space="preserve">Nash Creek </w:t>
      </w:r>
      <w:r w:rsidR="000B4051" w:rsidRPr="003F7C32">
        <w:t>is in</w:t>
      </w:r>
      <w:r w:rsidRPr="003F7C32">
        <w:t xml:space="preserve"> the Diamond Mountain District AVA of northwest Napa Valley, flowing down the southeastern slopes of Diamond Mountain in Calistoga. </w:t>
      </w:r>
      <w:r w:rsidR="008673DC">
        <w:t>The creek</w:t>
      </w:r>
      <w:r w:rsidR="00926030" w:rsidRPr="003F7C32">
        <w:t xml:space="preserve"> traverses the Castello</w:t>
      </w:r>
      <w:r w:rsidR="007A5DF0">
        <w:t xml:space="preserve"> di Amorosa</w:t>
      </w:r>
      <w:r w:rsidR="00926030" w:rsidRPr="003F7C32">
        <w:t xml:space="preserve"> property for almost a mile, </w:t>
      </w:r>
      <w:r w:rsidR="00B84D83">
        <w:t>providing an important riparian corridor and habitat for native wildlife</w:t>
      </w:r>
      <w:r w:rsidR="00B84D83" w:rsidRPr="00BD27EC">
        <w:t>.</w:t>
      </w:r>
      <w:r w:rsidR="00F94B9D" w:rsidRPr="00BD27EC">
        <w:t xml:space="preserve"> </w:t>
      </w:r>
      <w:r w:rsidR="000B4051">
        <w:t xml:space="preserve">The recharge from rainfall on the undeveloped portion of the property contributes to a </w:t>
      </w:r>
      <w:r w:rsidR="00D6576A">
        <w:t xml:space="preserve">balanced </w:t>
      </w:r>
      <w:r w:rsidR="000B4051">
        <w:t>sustainable water supply for winery operations.</w:t>
      </w:r>
      <w:r w:rsidR="000B4051" w:rsidRPr="00BD27EC">
        <w:t xml:space="preserve"> </w:t>
      </w:r>
      <w:r w:rsidR="00F26886" w:rsidRPr="00BD27EC">
        <w:t>“Our responsibility extends beyond growing grapes,” said Georg Salzner, President</w:t>
      </w:r>
      <w:r w:rsidR="005C7ADC" w:rsidRPr="00BD27EC">
        <w:t>. “</w:t>
      </w:r>
      <w:r w:rsidR="00B75FB7" w:rsidRPr="00BD27EC">
        <w:t xml:space="preserve">We are </w:t>
      </w:r>
      <w:r w:rsidR="005C7ADC" w:rsidRPr="00BD27EC">
        <w:t xml:space="preserve">caretakers of this </w:t>
      </w:r>
      <w:r w:rsidR="00D73FC6" w:rsidRPr="00BD27EC">
        <w:t>land;</w:t>
      </w:r>
      <w:r w:rsidR="00B75FB7" w:rsidRPr="00BD27EC">
        <w:t xml:space="preserve"> </w:t>
      </w:r>
      <w:r w:rsidR="005C7ADC" w:rsidRPr="00BD27EC">
        <w:t xml:space="preserve">we have an opportunity </w:t>
      </w:r>
      <w:r w:rsidR="00527303" w:rsidRPr="00BD27EC">
        <w:t>to help restore an important piece of Napa Valley’s natural ecosystem</w:t>
      </w:r>
      <w:r w:rsidR="00D73FC6" w:rsidRPr="00BD27EC">
        <w:t xml:space="preserve"> and w</w:t>
      </w:r>
      <w:r w:rsidR="00527303" w:rsidRPr="00BD27EC">
        <w:t xml:space="preserve">e’re proud to partner with Water Audit California on this </w:t>
      </w:r>
      <w:r w:rsidR="00B75FB7" w:rsidRPr="00BD27EC">
        <w:t>effort.”</w:t>
      </w:r>
      <w:r w:rsidR="00B75FB7">
        <w:t xml:space="preserve"> </w:t>
      </w:r>
    </w:p>
    <w:p w14:paraId="5241C209" w14:textId="57D06EAC" w:rsidR="00926030" w:rsidRDefault="003F7C32" w:rsidP="000B4051">
      <w:r w:rsidRPr="003F7C32">
        <w:t>Castello di Amorosa is an iconic winery in Napa Valley, California, a medieval-style castle passionately designed by owner Dario Sattui</w:t>
      </w:r>
      <w:r w:rsidRPr="007B3AEE">
        <w:t xml:space="preserve">. </w:t>
      </w:r>
      <w:r w:rsidR="007B3AEE" w:rsidRPr="007B3AEE">
        <w:t>The 170-acre estate reflects Castello di Amorosa's long-standing commitment to environmental stewardship. The property features organically farmed vineyards surrounded by native forest, more than 100 fruit trees, an apiary, a solar energy system, and an extensive reclaimed water program designed to conserve natural resources while protecting the surrounding ecosystem.</w:t>
      </w:r>
      <w:r w:rsidRPr="007B3AEE">
        <w:t xml:space="preserve"> </w:t>
      </w:r>
      <w:r w:rsidR="00BE1B8A">
        <w:t xml:space="preserve">Dario </w:t>
      </w:r>
      <w:r w:rsidR="00244DA5">
        <w:t>holds a strong belie</w:t>
      </w:r>
      <w:r w:rsidR="001F3C90">
        <w:t>f</w:t>
      </w:r>
      <w:r w:rsidR="00244DA5">
        <w:t xml:space="preserve"> that protecting the environment and responsible stewardsh</w:t>
      </w:r>
      <w:r w:rsidR="001F3C90">
        <w:t>ip</w:t>
      </w:r>
      <w:r w:rsidR="00C44619">
        <w:t xml:space="preserve"> will allow future generations </w:t>
      </w:r>
      <w:r w:rsidR="00107296">
        <w:t xml:space="preserve">to enjoy the beauty </w:t>
      </w:r>
      <w:r w:rsidR="00D832B1">
        <w:t>of Napa Valley.</w:t>
      </w:r>
    </w:p>
    <w:p w14:paraId="01F42281" w14:textId="693821B6" w:rsidR="00B75FB7" w:rsidRDefault="003F7C32" w:rsidP="00CD261F">
      <w:r w:rsidRPr="003F7C32">
        <w:t xml:space="preserve">Water Audit California is a Napa-based </w:t>
      </w:r>
      <w:r w:rsidR="00725D1E">
        <w:t>NGO</w:t>
      </w:r>
      <w:r w:rsidRPr="003F7C32">
        <w:t xml:space="preserve"> </w:t>
      </w:r>
      <w:r w:rsidR="00C81641">
        <w:t xml:space="preserve">that advocates for the </w:t>
      </w:r>
      <w:r w:rsidRPr="003F7C32">
        <w:t>public trust</w:t>
      </w:r>
      <w:r w:rsidR="000B4051">
        <w:t xml:space="preserve"> </w:t>
      </w:r>
      <w:r w:rsidR="00EF214A">
        <w:t>in watercourses and fish.</w:t>
      </w:r>
      <w:r w:rsidR="000B4051">
        <w:t xml:space="preserve"> </w:t>
      </w:r>
      <w:r w:rsidR="00C81641">
        <w:t xml:space="preserve"> </w:t>
      </w:r>
      <w:r w:rsidRPr="003F7C32">
        <w:t xml:space="preserve"> </w:t>
      </w:r>
      <w:r w:rsidR="00C81641">
        <w:t>Guided by a</w:t>
      </w:r>
      <w:r w:rsidRPr="003F7C32">
        <w:t xml:space="preserve"> distinguished panel of advisors</w:t>
      </w:r>
      <w:r w:rsidR="00C81641">
        <w:t xml:space="preserve"> with a mission statement “we manage what we </w:t>
      </w:r>
      <w:r w:rsidR="00C81641">
        <w:lastRenderedPageBreak/>
        <w:t>measure,”</w:t>
      </w:r>
      <w:r w:rsidRPr="003F7C32">
        <w:t xml:space="preserve"> Water Audit is focused on remediating fish habitat using contemporary techniques </w:t>
      </w:r>
      <w:r w:rsidR="00C81641">
        <w:t>with the objective of</w:t>
      </w:r>
      <w:r w:rsidRPr="003F7C32">
        <w:t xml:space="preserve"> restor</w:t>
      </w:r>
      <w:r w:rsidR="00C81641">
        <w:t>ing</w:t>
      </w:r>
      <w:r w:rsidRPr="003F7C32">
        <w:t xml:space="preserve"> populations to historical levels. For this project Water Audit has assembled a multi-disciplinary team well known in Napa, including Dr. Robert</w:t>
      </w:r>
      <w:r w:rsidR="00ED2E91">
        <w:t xml:space="preserve"> </w:t>
      </w:r>
      <w:r w:rsidRPr="003F7C32">
        <w:t>Leidy (</w:t>
      </w:r>
      <w:r w:rsidR="00CD261F">
        <w:t xml:space="preserve">environmental professor emeritus </w:t>
      </w:r>
      <w:r w:rsidRPr="003F7C32">
        <w:t>UC Berkel</w:t>
      </w:r>
      <w:r w:rsidR="00527303">
        <w:t>e</w:t>
      </w:r>
      <w:r w:rsidRPr="003F7C32">
        <w:t>y</w:t>
      </w:r>
      <w:r w:rsidR="00CD261F">
        <w:t xml:space="preserve"> and co-author of the </w:t>
      </w:r>
      <w:hyperlink r:id="rId10" w:history="1">
        <w:r w:rsidR="00CD261F" w:rsidRPr="00CD261F">
          <w:rPr>
            <w:rStyle w:val="Hyperlink"/>
          </w:rPr>
          <w:t>seminal book on Napa fisheries</w:t>
        </w:r>
      </w:hyperlink>
      <w:r w:rsidRPr="003F7C32">
        <w:t>)</w:t>
      </w:r>
      <w:r w:rsidR="00B84B8F">
        <w:t xml:space="preserve"> and </w:t>
      </w:r>
      <w:r w:rsidR="00CD261F">
        <w:t xml:space="preserve">Dr. </w:t>
      </w:r>
      <w:r w:rsidR="00B84B8F">
        <w:t>Ted Grantham (</w:t>
      </w:r>
      <w:r w:rsidR="00CD261F">
        <w:t>hydrology professor</w:t>
      </w:r>
      <w:r w:rsidR="00B84B8F">
        <w:t xml:space="preserve"> UC Berkeley)</w:t>
      </w:r>
      <w:r w:rsidRPr="003F7C32">
        <w:t xml:space="preserve">, </w:t>
      </w:r>
      <w:r w:rsidR="00C81641">
        <w:t xml:space="preserve">and </w:t>
      </w:r>
      <w:r w:rsidR="00EF214A">
        <w:t xml:space="preserve">field biologist </w:t>
      </w:r>
      <w:r w:rsidRPr="003F7C32">
        <w:t xml:space="preserve">Chad Edwards (NOAA, Napa RCD). </w:t>
      </w:r>
    </w:p>
    <w:p w14:paraId="6221F647" w14:textId="4BCA3750" w:rsidR="00B45DD5" w:rsidRDefault="00B45DD5" w:rsidP="00725D1E">
      <w:r w:rsidRPr="00B45DD5">
        <w:t xml:space="preserve">By combining scientific monitoring with long-term stewardship, </w:t>
      </w:r>
      <w:r w:rsidR="000B4051">
        <w:t xml:space="preserve">the data acquired by this project will model the transparency </w:t>
      </w:r>
      <w:r w:rsidR="00EF214A">
        <w:t xml:space="preserve">and balance </w:t>
      </w:r>
      <w:r w:rsidR="000B4051">
        <w:t xml:space="preserve">necessary to reconcile </w:t>
      </w:r>
      <w:r w:rsidR="00EF214A">
        <w:t xml:space="preserve">successful </w:t>
      </w:r>
      <w:r w:rsidR="000B4051">
        <w:t>agricultural and hospitality operations with healthy watercourses</w:t>
      </w:r>
      <w:r w:rsidR="00EF214A">
        <w:t xml:space="preserve"> in the Napa Valley.</w:t>
      </w:r>
    </w:p>
    <w:p w14:paraId="26CA42F6" w14:textId="77777777" w:rsidR="009D4891" w:rsidRDefault="009D4891" w:rsidP="009D4891"/>
    <w:p w14:paraId="5ED99DD6" w14:textId="048672D0" w:rsidR="009D4891" w:rsidRPr="00B75FB7" w:rsidRDefault="003F7C32" w:rsidP="009D4891">
      <w:pPr>
        <w:rPr>
          <w:lang w:val="es-ES"/>
        </w:rPr>
      </w:pPr>
      <w:r w:rsidRPr="00B75FB7">
        <w:rPr>
          <w:lang w:val="es-ES"/>
        </w:rPr>
        <w:t xml:space="preserve">Media </w:t>
      </w:r>
      <w:proofErr w:type="spellStart"/>
      <w:r w:rsidRPr="00B75FB7">
        <w:rPr>
          <w:lang w:val="es-ES"/>
        </w:rPr>
        <w:t>contact</w:t>
      </w:r>
      <w:r w:rsidR="00BB7A3D">
        <w:rPr>
          <w:lang w:val="es-ES"/>
        </w:rPr>
        <w:t>s</w:t>
      </w:r>
      <w:proofErr w:type="spellEnd"/>
      <w:r w:rsidRPr="00B75FB7">
        <w:rPr>
          <w:lang w:val="es-ES"/>
        </w:rPr>
        <w:t xml:space="preserve">: </w:t>
      </w:r>
    </w:p>
    <w:p w14:paraId="6AD0E1A7" w14:textId="77777777" w:rsidR="009D4891" w:rsidRPr="00B75FB7" w:rsidRDefault="003F7C32" w:rsidP="009D4891">
      <w:pPr>
        <w:rPr>
          <w:lang w:val="es-ES"/>
        </w:rPr>
      </w:pPr>
      <w:r w:rsidRPr="00B75FB7">
        <w:rPr>
          <w:lang w:val="es-ES"/>
        </w:rPr>
        <w:t xml:space="preserve">For Castello di Amorosa: </w:t>
      </w:r>
    </w:p>
    <w:p w14:paraId="0B85274A" w14:textId="77777777" w:rsidR="009D4891" w:rsidRDefault="003F7C32" w:rsidP="009D4891">
      <w:r w:rsidRPr="003F7C32">
        <w:t xml:space="preserve">Sheena O'Brien, Marketing Manager </w:t>
      </w:r>
    </w:p>
    <w:p w14:paraId="6C34460D" w14:textId="316F3DB8" w:rsidR="009D4891" w:rsidRDefault="009D4891" w:rsidP="009D4891">
      <w:hyperlink r:id="rId11" w:history="1">
        <w:r w:rsidRPr="00163970">
          <w:rPr>
            <w:rStyle w:val="Hyperlink"/>
          </w:rPr>
          <w:t>sheena@castellodiamorosa.com</w:t>
        </w:r>
      </w:hyperlink>
      <w:r w:rsidR="003F7C32" w:rsidRPr="003F7C32">
        <w:t xml:space="preserve"> </w:t>
      </w:r>
    </w:p>
    <w:p w14:paraId="153B4278" w14:textId="6685D70C" w:rsidR="009D4891" w:rsidRDefault="009D4891" w:rsidP="009D4891">
      <w:r>
        <w:t>(</w:t>
      </w:r>
      <w:r w:rsidR="003F7C32" w:rsidRPr="003F7C32">
        <w:t>707</w:t>
      </w:r>
      <w:r>
        <w:t xml:space="preserve">) </w:t>
      </w:r>
      <w:r w:rsidR="003F7C32" w:rsidRPr="003F7C32">
        <w:t xml:space="preserve">967-6278 </w:t>
      </w:r>
    </w:p>
    <w:p w14:paraId="2E30550A" w14:textId="77777777" w:rsidR="009D4891" w:rsidRDefault="003F7C32" w:rsidP="009D4891">
      <w:r w:rsidRPr="003F7C32">
        <w:t xml:space="preserve">For Water Audit California: </w:t>
      </w:r>
    </w:p>
    <w:p w14:paraId="69D27895" w14:textId="77777777" w:rsidR="009D4891" w:rsidRDefault="003F7C32" w:rsidP="009D4891">
      <w:r w:rsidRPr="003F7C32">
        <w:t xml:space="preserve">William McKinnon </w:t>
      </w:r>
    </w:p>
    <w:p w14:paraId="324B7813" w14:textId="0038E4BE" w:rsidR="009D4891" w:rsidRPr="003E3A37" w:rsidRDefault="003E3A37" w:rsidP="00F27B6C">
      <w:pPr>
        <w:rPr>
          <w:rStyle w:val="Hyperlink"/>
        </w:rPr>
      </w:pPr>
      <w:r>
        <w:fldChar w:fldCharType="begin"/>
      </w:r>
      <w:r>
        <w:instrText>HYPERLINK "mailto:legal@WaterAuditCA.org"</w:instrText>
      </w:r>
      <w:r>
        <w:fldChar w:fldCharType="separate"/>
      </w:r>
      <w:r w:rsidR="00FE3A31" w:rsidRPr="003E3A37">
        <w:rPr>
          <w:rStyle w:val="Hyperlink"/>
        </w:rPr>
        <w:t>legal@</w:t>
      </w:r>
      <w:r w:rsidR="00FE3A31" w:rsidRPr="003E3A37">
        <w:rPr>
          <w:rStyle w:val="Hyperlink"/>
        </w:rPr>
        <w:t>W</w:t>
      </w:r>
      <w:r w:rsidR="00FE3A31" w:rsidRPr="003E3A37">
        <w:rPr>
          <w:rStyle w:val="Hyperlink"/>
        </w:rPr>
        <w:t>aterAuditCA.org</w:t>
      </w:r>
    </w:p>
    <w:p w14:paraId="2ED08107" w14:textId="49524DB5" w:rsidR="003F7C32" w:rsidRDefault="003E3A37" w:rsidP="009D4891">
      <w:r>
        <w:fldChar w:fldCharType="end"/>
      </w:r>
      <w:r w:rsidR="009D4891">
        <w:t>(</w:t>
      </w:r>
      <w:r w:rsidR="003F7C32" w:rsidRPr="003F7C32">
        <w:t>530</w:t>
      </w:r>
      <w:r w:rsidR="009D4891">
        <w:t xml:space="preserve">) </w:t>
      </w:r>
      <w:r w:rsidR="003F7C32" w:rsidRPr="003F7C32">
        <w:t>575</w:t>
      </w:r>
      <w:r w:rsidR="009D4891">
        <w:t>-</w:t>
      </w:r>
      <w:r w:rsidR="003F7C32" w:rsidRPr="003F7C32">
        <w:t xml:space="preserve">5335 </w:t>
      </w:r>
    </w:p>
    <w:p w14:paraId="1A4B10FE" w14:textId="77777777" w:rsidR="000E2A58" w:rsidRDefault="000E2A58"/>
    <w:sectPr w:rsidR="000E2A58" w:rsidSect="009E596E"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FBB3" w14:textId="77777777" w:rsidR="00171547" w:rsidRDefault="00171547" w:rsidP="00BA5E16">
      <w:pPr>
        <w:spacing w:line="240" w:lineRule="auto"/>
      </w:pPr>
      <w:r>
        <w:separator/>
      </w:r>
    </w:p>
  </w:endnote>
  <w:endnote w:type="continuationSeparator" w:id="0">
    <w:p w14:paraId="259BDE48" w14:textId="77777777" w:rsidR="00171547" w:rsidRDefault="00171547" w:rsidP="00BA5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FE2C" w14:textId="36FEB936" w:rsidR="00BA5E16" w:rsidRDefault="00BA5E16">
    <w:pPr>
      <w:pStyle w:val="Footer"/>
    </w:pPr>
    <w:r w:rsidRPr="00BA5E16">
      <w:rPr>
        <w:noProof/>
        <w:spacing w:val="-2"/>
        <w:sz w:val="16"/>
      </w:rPr>
      <w:t>016776.0001 4898-1987-3212.1</w:t>
    </w:r>
    <w:r w:rsidRPr="00BA5E1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292D" w14:textId="77777777" w:rsidR="00171547" w:rsidRDefault="00171547" w:rsidP="00BA5E16">
      <w:pPr>
        <w:spacing w:line="240" w:lineRule="auto"/>
      </w:pPr>
      <w:r>
        <w:separator/>
      </w:r>
    </w:p>
  </w:footnote>
  <w:footnote w:type="continuationSeparator" w:id="0">
    <w:p w14:paraId="71A1044F" w14:textId="77777777" w:rsidR="00171547" w:rsidRDefault="00171547" w:rsidP="00BA5E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69A9"/>
    <w:multiLevelType w:val="multilevel"/>
    <w:tmpl w:val="805C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8343C"/>
    <w:multiLevelType w:val="multilevel"/>
    <w:tmpl w:val="394A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5594">
    <w:abstractNumId w:val="1"/>
  </w:num>
  <w:num w:numId="2" w16cid:durableId="151830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DocDescription" w:val="Castello DRAFT press release 7816.docx"/>
  </w:docVars>
  <w:rsids>
    <w:rsidRoot w:val="00C90F2E"/>
    <w:rsid w:val="00012378"/>
    <w:rsid w:val="00021647"/>
    <w:rsid w:val="00035D7B"/>
    <w:rsid w:val="000522E9"/>
    <w:rsid w:val="0005496C"/>
    <w:rsid w:val="00072DB0"/>
    <w:rsid w:val="00095C2A"/>
    <w:rsid w:val="000B4051"/>
    <w:rsid w:val="000E2A58"/>
    <w:rsid w:val="00107296"/>
    <w:rsid w:val="0010738B"/>
    <w:rsid w:val="0011306F"/>
    <w:rsid w:val="00121AD2"/>
    <w:rsid w:val="00171547"/>
    <w:rsid w:val="001B11D4"/>
    <w:rsid w:val="001B1EB0"/>
    <w:rsid w:val="001F3C90"/>
    <w:rsid w:val="00244DA5"/>
    <w:rsid w:val="002C3B1E"/>
    <w:rsid w:val="0036450D"/>
    <w:rsid w:val="003E3A37"/>
    <w:rsid w:val="003F7C32"/>
    <w:rsid w:val="00402C9C"/>
    <w:rsid w:val="0044347E"/>
    <w:rsid w:val="00446D51"/>
    <w:rsid w:val="00454526"/>
    <w:rsid w:val="0046675F"/>
    <w:rsid w:val="00485C65"/>
    <w:rsid w:val="0049132A"/>
    <w:rsid w:val="004A1D5C"/>
    <w:rsid w:val="004B57F1"/>
    <w:rsid w:val="005252F5"/>
    <w:rsid w:val="00527303"/>
    <w:rsid w:val="005814D6"/>
    <w:rsid w:val="005C166F"/>
    <w:rsid w:val="005C7ADC"/>
    <w:rsid w:val="006174D4"/>
    <w:rsid w:val="006219E1"/>
    <w:rsid w:val="00694DBC"/>
    <w:rsid w:val="006A0AEE"/>
    <w:rsid w:val="006C2BA8"/>
    <w:rsid w:val="006D0236"/>
    <w:rsid w:val="006F43AD"/>
    <w:rsid w:val="006F7143"/>
    <w:rsid w:val="00725D1E"/>
    <w:rsid w:val="007337F8"/>
    <w:rsid w:val="007777A2"/>
    <w:rsid w:val="007A5DF0"/>
    <w:rsid w:val="007A7095"/>
    <w:rsid w:val="007B3AEE"/>
    <w:rsid w:val="007B7231"/>
    <w:rsid w:val="007C4953"/>
    <w:rsid w:val="008129B1"/>
    <w:rsid w:val="00821A9A"/>
    <w:rsid w:val="00857EFE"/>
    <w:rsid w:val="008673DC"/>
    <w:rsid w:val="008C7C3C"/>
    <w:rsid w:val="00926030"/>
    <w:rsid w:val="00941687"/>
    <w:rsid w:val="00945793"/>
    <w:rsid w:val="009463BB"/>
    <w:rsid w:val="009538F5"/>
    <w:rsid w:val="00977F5D"/>
    <w:rsid w:val="00986444"/>
    <w:rsid w:val="009D4891"/>
    <w:rsid w:val="009E596E"/>
    <w:rsid w:val="00A113B8"/>
    <w:rsid w:val="00A55453"/>
    <w:rsid w:val="00A55857"/>
    <w:rsid w:val="00AF5875"/>
    <w:rsid w:val="00B24A9E"/>
    <w:rsid w:val="00B42A55"/>
    <w:rsid w:val="00B45DD5"/>
    <w:rsid w:val="00B61359"/>
    <w:rsid w:val="00B75FB7"/>
    <w:rsid w:val="00B84B8F"/>
    <w:rsid w:val="00B84D83"/>
    <w:rsid w:val="00B8666D"/>
    <w:rsid w:val="00BA5E16"/>
    <w:rsid w:val="00BB7A3D"/>
    <w:rsid w:val="00BD27EC"/>
    <w:rsid w:val="00BE1B8A"/>
    <w:rsid w:val="00BF25E9"/>
    <w:rsid w:val="00C1424E"/>
    <w:rsid w:val="00C44619"/>
    <w:rsid w:val="00C53744"/>
    <w:rsid w:val="00C81641"/>
    <w:rsid w:val="00C8539B"/>
    <w:rsid w:val="00C90F2E"/>
    <w:rsid w:val="00CD261F"/>
    <w:rsid w:val="00CF441A"/>
    <w:rsid w:val="00D04117"/>
    <w:rsid w:val="00D2019B"/>
    <w:rsid w:val="00D26107"/>
    <w:rsid w:val="00D47B24"/>
    <w:rsid w:val="00D6576A"/>
    <w:rsid w:val="00D73FC6"/>
    <w:rsid w:val="00D832B1"/>
    <w:rsid w:val="00DA456F"/>
    <w:rsid w:val="00DE3335"/>
    <w:rsid w:val="00DE444D"/>
    <w:rsid w:val="00E03AE5"/>
    <w:rsid w:val="00E20417"/>
    <w:rsid w:val="00E35D8A"/>
    <w:rsid w:val="00E408F9"/>
    <w:rsid w:val="00E62EF5"/>
    <w:rsid w:val="00EC1D35"/>
    <w:rsid w:val="00ED2E91"/>
    <w:rsid w:val="00EF214A"/>
    <w:rsid w:val="00F26886"/>
    <w:rsid w:val="00F27B6C"/>
    <w:rsid w:val="00F9424D"/>
    <w:rsid w:val="00F94B9D"/>
    <w:rsid w:val="00FA646A"/>
    <w:rsid w:val="00FC2525"/>
    <w:rsid w:val="00FC509B"/>
    <w:rsid w:val="00FE3A31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8DE9"/>
  <w15:chartTrackingRefBased/>
  <w15:docId w15:val="{8EE5830D-28C9-F048-A20A-F1333723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F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F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F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F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F2E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F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F2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4347E"/>
  </w:style>
  <w:style w:type="character" w:styleId="Hyperlink">
    <w:name w:val="Hyperlink"/>
    <w:basedOn w:val="DefaultParagraphFont"/>
    <w:uiPriority w:val="99"/>
    <w:unhideWhenUsed/>
    <w:rsid w:val="0044347E"/>
    <w:rPr>
      <w:color w:val="0000FF"/>
      <w:u w:val="single"/>
    </w:rPr>
  </w:style>
  <w:style w:type="character" w:customStyle="1" w:styleId="cite-bracket">
    <w:name w:val="cite-bracket"/>
    <w:basedOn w:val="DefaultParagraphFont"/>
    <w:rsid w:val="0044347E"/>
  </w:style>
  <w:style w:type="character" w:styleId="UnresolvedMention">
    <w:name w:val="Unresolved Mention"/>
    <w:basedOn w:val="DefaultParagraphFont"/>
    <w:uiPriority w:val="99"/>
    <w:semiHidden/>
    <w:unhideWhenUsed/>
    <w:rsid w:val="000E2A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24E"/>
    <w:pPr>
      <w:spacing w:line="240" w:lineRule="auto"/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617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4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4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4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5E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E16"/>
  </w:style>
  <w:style w:type="paragraph" w:styleId="Footer">
    <w:name w:val="footer"/>
    <w:basedOn w:val="Normal"/>
    <w:link w:val="FooterChar"/>
    <w:uiPriority w:val="99"/>
    <w:unhideWhenUsed/>
    <w:rsid w:val="00BA5E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E16"/>
  </w:style>
  <w:style w:type="character" w:styleId="FollowedHyperlink">
    <w:name w:val="FollowedHyperlink"/>
    <w:basedOn w:val="DefaultParagraphFont"/>
    <w:uiPriority w:val="99"/>
    <w:semiHidden/>
    <w:unhideWhenUsed/>
    <w:rsid w:val="003E3A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eena@castellodiamorosa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drive.google.com/file/d/1ZjStQYtQiKjH3vin3qWjOQLgnVCVfwtV/view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43b14e-0701-4640-a052-b56875de40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B70AA0271DE4881E77CBDDC8CAEE0" ma:contentTypeVersion="17" ma:contentTypeDescription="Create a new document." ma:contentTypeScope="" ma:versionID="0993449282dd3d6d0ab45b815fb566c9">
  <xsd:schema xmlns:xsd="http://www.w3.org/2001/XMLSchema" xmlns:xs="http://www.w3.org/2001/XMLSchema" xmlns:p="http://schemas.microsoft.com/office/2006/metadata/properties" xmlns:ns3="3543b14e-0701-4640-a052-b56875de40ba" xmlns:ns4="6ca5fec0-0766-4bd4-b03d-3c4fb10e43be" targetNamespace="http://schemas.microsoft.com/office/2006/metadata/properties" ma:root="true" ma:fieldsID="643329da6522986e59e21bdc0c88106c" ns3:_="" ns4:_="">
    <xsd:import namespace="3543b14e-0701-4640-a052-b56875de40ba"/>
    <xsd:import namespace="6ca5fec0-0766-4bd4-b03d-3c4fb10e43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3b14e-0701-4640-a052-b56875de4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5fec0-0766-4bd4-b03d-3c4fb10e4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CA388-515C-4BB3-B49B-2603A1915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96CF7-AB86-4493-8C0B-D94F522CD73F}">
  <ds:schemaRefs>
    <ds:schemaRef ds:uri="http://schemas.microsoft.com/office/2006/metadata/properties"/>
    <ds:schemaRef ds:uri="http://schemas.microsoft.com/office/infopath/2007/PartnerControls"/>
    <ds:schemaRef ds:uri="3543b14e-0701-4640-a052-b56875de40ba"/>
  </ds:schemaRefs>
</ds:datastoreItem>
</file>

<file path=customXml/itemProps3.xml><?xml version="1.0" encoding="utf-8"?>
<ds:datastoreItem xmlns:ds="http://schemas.openxmlformats.org/officeDocument/2006/customXml" ds:itemID="{B1FEF5A8-3549-4F29-9422-7FCACCA8F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3b14e-0701-4640-a052-b56875de40ba"/>
    <ds:schemaRef ds:uri="6ca5fec0-0766-4bd4-b03d-3c4fb10e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McKinnon</dc:creator>
  <cp:keywords/>
  <dc:description/>
  <cp:lastModifiedBy>Sheena O’Brien</cp:lastModifiedBy>
  <cp:revision>7</cp:revision>
  <dcterms:created xsi:type="dcterms:W3CDTF">2026-07-13T18:02:00Z</dcterms:created>
  <dcterms:modified xsi:type="dcterms:W3CDTF">2026-07-13T18:46:00Z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0x01010067AB70AA0271DE4881E77CBDDC8CAEE0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2025-12-08T19:40:17Z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741ce558-c47e-4c09-9b7e-4074fb9472e0</vt:lpwstr>
  </property>
  <property fmtid="{D5CDD505-2E9C-101B-9397-08002B2CF9AE}" pid="8" name="MSIP_Label_defa4170-0d19-0005-0004-bc88714345d2_ActionId">
    <vt:lpwstr>cdbd0534-46f5-40a2-9e3c-b350d64e326c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