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Referat fra Præstøløbernes bestyrelsesmøde 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28"/>
        <w:gridCol w:w="6481"/>
      </w:tblGrid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05" w:firstLine="2505"/>
              <w:rPr>
                <w:sz w:val="24"/>
              </w:rPr>
            </w:pPr>
            <w:r>
              <w:rPr>
                <w:sz w:val="24"/>
              </w:rPr>
              <w:t>7. marts 2024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Kl. 19 på Bygvænget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Berit, Eva, Susanne S, Susanne W, Sanne</w:t>
            </w:r>
          </w:p>
        </w:tc>
      </w:tr>
      <w:tr>
        <w:trPr/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Susanne S.</w:t>
            </w:r>
          </w:p>
        </w:tc>
      </w:tr>
      <w:tr>
        <w:trPr/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Referant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da-DK" w:eastAsia="da-DK" w:bidi="ar-SA"/>
              </w:rPr>
              <w:t>Berit (Sanne eller Anne har pc)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1.Godkendelse/opfølgning på generalforsamlingen 2024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Godkendt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Invitation til Brøderupløbet – rundsendt til alle P-løbere.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Der er ansøgt om rute til ”Ren natur”. Svartid ukendt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 Forberedelse til Begynderløbet: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-start og slut dato - afslutningsløb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plakater og flyers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Tilmelding på hjemmesiden (Eva)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Tilmelding på FB?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Pris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z w:val="24"/>
              </w:rPr>
              <w:t>Walk &amp; talk”: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17/3 kl.15, 24/3 kl. 9.30, 31/3 kl.15, 7/4 kl.9.30. Opslag på FB/Sanne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aftaler løbende hvem der deltager.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BEGYNDERLØB: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Start torsdag d. 11/4.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Afslutning søndag 23/6 ved Bosei og fælles grill/Sankt Hans aften i Bålhytten.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Ole laver plakater – Sanne tilsender – bestyrelsen hænger op i byen.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Tilmelding på FB betaling via bank.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Pris kr. 225,-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Eva forsøger at ændre forsiden på hjemmesiden, så der henvises til FB for tilmelding til begynderløb.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 Aktiviteter forår 2024 – herunder udpegning af fællesløb med klubben frem til sommerferien.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Lørdagene er fordelt frem til 22/6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Påskehareløb 30/3 kl. 8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Fællesløbet i foråret: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Gjorslev løbet d. 1/6. Med mulighed for 5-7-10-½. Pris kr. 100 for alle distancer.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Fælles tilmelding når tiden nærmer sig.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Der løbes i klubtrøje.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sz w:val="24"/>
              </w:rPr>
              <w:t>5. Ny hjemmeside. Der er kommet et tilbud, vi håber på endnu et bud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har fået et til bud på små 10.00.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venter på et tilbud mere.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 Evt.: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Vi har stadig Præstøløberbluser til salg/Anne kr. 100</w:t>
            </w:r>
          </w:p>
        </w:tc>
      </w:tr>
      <w:tr>
        <w:trPr/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7. Næste møde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7/5 kl. 19 på Rødegårds Alle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1134" w:header="0" w:top="1701" w:footer="1701" w:bottom="2306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efod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130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da-DK" w:eastAsia="da-D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c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da-DK" w:eastAsia="da-D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e2205e"/>
    <w:rPr>
      <w:rFonts w:cs="Times New Roman"/>
      <w:sz w:val="2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526a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76ab"/>
    <w:rPr>
      <w:rFonts w:cs="Times New Roman"/>
      <w:b/>
      <w:bCs/>
    </w:rPr>
  </w:style>
  <w:style w:type="character" w:styleId="Besgthyperlink">
    <w:name w:val="Besøgt hyperlink"/>
    <w:basedOn w:val="DefaultParagraphFont"/>
    <w:uiPriority w:val="99"/>
    <w:rsid w:val="008c0032"/>
    <w:rPr>
      <w:rFonts w:cs="Times New Roman"/>
      <w:color w:val="800080"/>
      <w:u w:val="single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b40ff"/>
    <w:pPr/>
    <w:rPr>
      <w:rFonts w:ascii="Tahoma" w:hAnsi="Tahoma" w:cs="Tahoma"/>
      <w:sz w:val="16"/>
      <w:szCs w:val="16"/>
    </w:rPr>
  </w:style>
  <w:style w:type="paragraph" w:styleId="Sidehovedogsidefod">
    <w:name w:val="Sidehoved og sidefod"/>
    <w:basedOn w:val="Normal"/>
    <w:qFormat/>
    <w:pPr/>
    <w:rPr/>
  </w:style>
  <w:style w:type="paragraph" w:styleId="Sidehoved">
    <w:name w:val="Header"/>
    <w:basedOn w:val="Normal"/>
    <w:link w:val="Head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Sidefod">
    <w:name w:val="Footer"/>
    <w:basedOn w:val="Normal"/>
    <w:link w:val="FooterChar"/>
    <w:uiPriority w:val="99"/>
    <w:rsid w:val="00805d31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406a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LibreOffice/7.1.6.2$Windows_X86_64 LibreOffice_project/0e133318fcee89abacd6a7d077e292f1145735c3</Application>
  <AppVersion>15.0000</AppVersion>
  <Pages>2</Pages>
  <Words>255</Words>
  <Characters>1343</Characters>
  <CharactersWithSpaces>1556</CharactersWithSpaces>
  <Paragraphs>46</Paragraphs>
  <Company>VORDINGBORG KOMMUNE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2017-03-08T17:45:00Z</dcterms:created>
  <dc:creator>Michael Gottfredsen</dc:creator>
  <dc:description/>
  <dc:language>da-DK</dc:language>
  <cp:lastModifiedBy/>
  <cp:lastPrinted>2015-08-07T08:47:00Z</cp:lastPrinted>
  <dcterms:modified xsi:type="dcterms:W3CDTF">2024-05-13T21:33:16Z</dcterms:modified>
  <cp:revision>6</cp:revision>
  <dc:subject/>
  <dc:title>Punkter til næste lokaludvalgsmøde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