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820F" w14:textId="77777777" w:rsidR="00563DFD" w:rsidRPr="00C258FE" w:rsidRDefault="00563DFD" w:rsidP="00563DFD">
      <w:pPr>
        <w:spacing w:after="0" w:line="240" w:lineRule="auto"/>
        <w:jc w:val="center"/>
        <w:rPr>
          <w:rFonts w:ascii="Source Sans Pro" w:hAnsi="Source Sans Pro" w:cstheme="minorHAnsi"/>
          <w:sz w:val="24"/>
          <w:szCs w:val="24"/>
          <w:u w:val="single"/>
        </w:rPr>
      </w:pPr>
      <w:r w:rsidRPr="00C258FE">
        <w:rPr>
          <w:rFonts w:ascii="Source Sans Pro" w:hAnsi="Source Sans Pro" w:cstheme="minorHAnsi"/>
          <w:sz w:val="24"/>
          <w:szCs w:val="24"/>
          <w:u w:val="single"/>
        </w:rPr>
        <w:t xml:space="preserve">Please provide a </w:t>
      </w:r>
      <w:r w:rsidRPr="00C258FE">
        <w:rPr>
          <w:rFonts w:ascii="Source Sans Pro" w:hAnsi="Source Sans Pro" w:cstheme="minorHAnsi"/>
          <w:b/>
          <w:bCs/>
          <w:sz w:val="24"/>
          <w:szCs w:val="24"/>
          <w:u w:val="single"/>
        </w:rPr>
        <w:t>minimum of two weeks’ notice</w:t>
      </w:r>
      <w:r w:rsidRPr="00C258FE">
        <w:rPr>
          <w:rFonts w:ascii="Source Sans Pro" w:hAnsi="Source Sans Pro" w:cstheme="minorHAnsi"/>
          <w:sz w:val="24"/>
          <w:szCs w:val="24"/>
          <w:u w:val="single"/>
        </w:rPr>
        <w:t xml:space="preserve"> for any request. Bookings are subject to availability and will be confirmed in writing by council staff.</w:t>
      </w:r>
    </w:p>
    <w:p w14:paraId="1480D985" w14:textId="77777777" w:rsidR="00B46BA8" w:rsidRPr="00C258FE" w:rsidRDefault="00B46BA8" w:rsidP="00C258FE">
      <w:pPr>
        <w:spacing w:after="0" w:line="240" w:lineRule="auto"/>
        <w:jc w:val="both"/>
        <w:rPr>
          <w:rFonts w:ascii="Source Sans Pro" w:hAnsi="Source Sans Pro"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1A53" w:rsidRPr="00C258FE" w14:paraId="278DED02" w14:textId="77777777" w:rsidTr="00D927C9">
        <w:tc>
          <w:tcPr>
            <w:tcW w:w="4508" w:type="dxa"/>
          </w:tcPr>
          <w:p w14:paraId="312F8E84" w14:textId="77777777" w:rsidR="00C21A53" w:rsidRPr="00C258FE" w:rsidRDefault="00C21A5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 xml:space="preserve">Start Date and Time: </w:t>
            </w:r>
          </w:p>
        </w:tc>
        <w:tc>
          <w:tcPr>
            <w:tcW w:w="4508" w:type="dxa"/>
          </w:tcPr>
          <w:p w14:paraId="15640699" w14:textId="77777777" w:rsidR="00C21A53" w:rsidRPr="00C258FE" w:rsidRDefault="00C21A5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End Date and Time:</w:t>
            </w:r>
          </w:p>
          <w:p w14:paraId="3D274BA6" w14:textId="3ADC5181" w:rsidR="00C21A53" w:rsidRPr="00C258FE" w:rsidRDefault="00C21A5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B46BA8" w:rsidRPr="00C258FE" w14:paraId="3812F57B" w14:textId="77777777" w:rsidTr="00EB7643">
        <w:tc>
          <w:tcPr>
            <w:tcW w:w="9016" w:type="dxa"/>
            <w:gridSpan w:val="2"/>
          </w:tcPr>
          <w:p w14:paraId="13EE58F0" w14:textId="77777777" w:rsidR="00B46BA8" w:rsidRPr="00C258FE" w:rsidRDefault="00B46BA8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Purpose of Hire:</w:t>
            </w:r>
          </w:p>
          <w:p w14:paraId="1C3BAC2A" w14:textId="77777777" w:rsidR="00B46BA8" w:rsidRPr="00C258FE" w:rsidRDefault="00B46BA8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33D972B9" w14:textId="59C43261" w:rsidR="00B46BA8" w:rsidRPr="00C258FE" w:rsidRDefault="00B46BA8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</w:tbl>
    <w:p w14:paraId="5194E044" w14:textId="77777777" w:rsidR="00A01363" w:rsidRPr="00C258FE" w:rsidRDefault="00A01363" w:rsidP="00C258FE">
      <w:pPr>
        <w:spacing w:after="0" w:line="240" w:lineRule="auto"/>
        <w:jc w:val="both"/>
        <w:rPr>
          <w:rFonts w:ascii="Source Sans Pro" w:hAnsi="Source Sans Pro"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5A51" w:rsidRPr="00C258FE" w14:paraId="0EE7087C" w14:textId="77777777" w:rsidTr="00FF478C">
        <w:tc>
          <w:tcPr>
            <w:tcW w:w="9016" w:type="dxa"/>
          </w:tcPr>
          <w:p w14:paraId="5641E1BD" w14:textId="77777777" w:rsidR="00B46BA8" w:rsidRPr="00C258FE" w:rsidRDefault="00DD5A51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Name or Organisation:</w:t>
            </w:r>
          </w:p>
          <w:p w14:paraId="6F6BA006" w14:textId="7B860F3B" w:rsidR="002B024D" w:rsidRPr="00C258FE" w:rsidRDefault="002B024D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DD5A51" w:rsidRPr="00C258FE" w14:paraId="7C58FE7A" w14:textId="77777777" w:rsidTr="00904AFC">
        <w:tc>
          <w:tcPr>
            <w:tcW w:w="9016" w:type="dxa"/>
          </w:tcPr>
          <w:p w14:paraId="3F5DC721" w14:textId="77777777" w:rsidR="00DD5A51" w:rsidRPr="00C258FE" w:rsidRDefault="00DD5A51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Postal Address:</w:t>
            </w:r>
          </w:p>
          <w:p w14:paraId="28A5D13E" w14:textId="098E808D" w:rsidR="00A636D7" w:rsidRPr="00C258FE" w:rsidRDefault="00A636D7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A01363" w:rsidRPr="00C258FE" w14:paraId="71A79B98" w14:textId="77777777" w:rsidTr="00A74B41">
        <w:tc>
          <w:tcPr>
            <w:tcW w:w="9016" w:type="dxa"/>
          </w:tcPr>
          <w:p w14:paraId="103687D4" w14:textId="270A37CB" w:rsidR="00A636D7" w:rsidRPr="00C258FE" w:rsidRDefault="00C4457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 xml:space="preserve">Contact </w:t>
            </w:r>
            <w:r w:rsidR="002B024D" w:rsidRPr="00C258FE">
              <w:rPr>
                <w:rFonts w:ascii="Source Sans Pro" w:hAnsi="Source Sans Pro" w:cstheme="minorHAnsi"/>
                <w:sz w:val="24"/>
                <w:szCs w:val="24"/>
              </w:rPr>
              <w:t>Details (</w:t>
            </w:r>
            <w:r w:rsidR="006464CE">
              <w:rPr>
                <w:rFonts w:ascii="Source Sans Pro" w:hAnsi="Source Sans Pro" w:cstheme="minorHAnsi"/>
                <w:sz w:val="24"/>
                <w:szCs w:val="24"/>
              </w:rPr>
              <w:t>p</w:t>
            </w:r>
            <w:r w:rsidR="00AE799F" w:rsidRPr="00C258FE">
              <w:rPr>
                <w:rFonts w:ascii="Source Sans Pro" w:hAnsi="Source Sans Pro" w:cstheme="minorHAnsi"/>
                <w:sz w:val="24"/>
                <w:szCs w:val="24"/>
              </w:rPr>
              <w:t>hone number and email):</w:t>
            </w:r>
          </w:p>
          <w:p w14:paraId="7D278F0B" w14:textId="5D2D4616" w:rsidR="00B46BA8" w:rsidRPr="00C258FE" w:rsidRDefault="00B46BA8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</w:tbl>
    <w:p w14:paraId="4E149D26" w14:textId="77777777" w:rsidR="001315ED" w:rsidRPr="00C258FE" w:rsidRDefault="001315ED" w:rsidP="00C258FE">
      <w:pPr>
        <w:spacing w:after="0" w:line="240" w:lineRule="auto"/>
        <w:jc w:val="both"/>
        <w:rPr>
          <w:rFonts w:ascii="Source Sans Pro" w:hAnsi="Source Sans Pro" w:cstheme="minorHAns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8"/>
        <w:gridCol w:w="1134"/>
        <w:gridCol w:w="2784"/>
      </w:tblGrid>
      <w:tr w:rsidR="00E95393" w:rsidRPr="00C258FE" w14:paraId="387AB022" w14:textId="4E329D41" w:rsidTr="002B024D">
        <w:tc>
          <w:tcPr>
            <w:tcW w:w="2827" w:type="pct"/>
          </w:tcPr>
          <w:p w14:paraId="07DDA26F" w14:textId="095A9486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Venue</w:t>
            </w:r>
          </w:p>
        </w:tc>
        <w:tc>
          <w:tcPr>
            <w:tcW w:w="629" w:type="pct"/>
          </w:tcPr>
          <w:p w14:paraId="5CAD37D1" w14:textId="79DF9128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Hire Fee</w:t>
            </w:r>
          </w:p>
        </w:tc>
        <w:tc>
          <w:tcPr>
            <w:tcW w:w="1544" w:type="pct"/>
          </w:tcPr>
          <w:p w14:paraId="7C432F4E" w14:textId="77777777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Terms</w:t>
            </w:r>
          </w:p>
        </w:tc>
      </w:tr>
      <w:tr w:rsidR="00E95393" w:rsidRPr="00C258FE" w14:paraId="6D2B6803" w14:textId="77777777" w:rsidTr="00E95393">
        <w:tc>
          <w:tcPr>
            <w:tcW w:w="5000" w:type="pct"/>
            <w:gridSpan w:val="3"/>
          </w:tcPr>
          <w:p w14:paraId="2E815613" w14:textId="60F22480" w:rsidR="00E95393" w:rsidRPr="00C258FE" w:rsidRDefault="00E95393" w:rsidP="00F1322B">
            <w:pPr>
              <w:jc w:val="center"/>
              <w:rPr>
                <w:rFonts w:ascii="Source Sans Pro" w:hAnsi="Source Sans Pro" w:cstheme="minorHAnsi"/>
                <w:bCs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Cs/>
                <w:sz w:val="24"/>
                <w:szCs w:val="24"/>
              </w:rPr>
              <w:t>Circle/Highlight Selections</w:t>
            </w:r>
          </w:p>
        </w:tc>
      </w:tr>
      <w:tr w:rsidR="00E95393" w:rsidRPr="00C258FE" w14:paraId="12C093CC" w14:textId="7DEF838F" w:rsidTr="002B024D">
        <w:tc>
          <w:tcPr>
            <w:tcW w:w="2827" w:type="pct"/>
          </w:tcPr>
          <w:p w14:paraId="55C3D84D" w14:textId="57B12576" w:rsidR="00E95393" w:rsidRPr="00C258FE" w:rsidRDefault="00983F06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 xml:space="preserve">Main </w:t>
            </w:r>
            <w:r w:rsidR="00E95393" w:rsidRPr="00C258FE">
              <w:rPr>
                <w:rFonts w:ascii="Source Sans Pro" w:hAnsi="Source Sans Pro" w:cstheme="minorHAnsi"/>
                <w:sz w:val="24"/>
                <w:szCs w:val="24"/>
              </w:rPr>
              <w:t xml:space="preserve">Oval </w:t>
            </w: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and</w:t>
            </w:r>
            <w:r w:rsidR="00E95393" w:rsidRPr="00C258FE">
              <w:rPr>
                <w:rFonts w:ascii="Source Sans Pro" w:hAnsi="Source Sans Pro" w:cstheme="minorHAnsi"/>
                <w:sz w:val="24"/>
                <w:szCs w:val="24"/>
              </w:rPr>
              <w:t xml:space="preserve"> change rooms</w:t>
            </w:r>
            <w:r w:rsidR="00F1322B">
              <w:rPr>
                <w:rFonts w:ascii="Source Sans Pro" w:hAnsi="Source Sans Pro" w:cstheme="minorHAnsi"/>
                <w:sz w:val="24"/>
                <w:szCs w:val="24"/>
              </w:rPr>
              <w:t>*</w:t>
            </w:r>
          </w:p>
        </w:tc>
        <w:tc>
          <w:tcPr>
            <w:tcW w:w="629" w:type="pct"/>
          </w:tcPr>
          <w:p w14:paraId="554DD48B" w14:textId="7C3A2268" w:rsidR="00E95393" w:rsidRPr="00C258FE" w:rsidRDefault="00983F06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$57.00</w:t>
            </w:r>
          </w:p>
        </w:tc>
        <w:tc>
          <w:tcPr>
            <w:tcW w:w="1544" w:type="pct"/>
          </w:tcPr>
          <w:p w14:paraId="25DFB8C8" w14:textId="06E157BE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Per hour</w:t>
            </w:r>
          </w:p>
        </w:tc>
      </w:tr>
      <w:tr w:rsidR="00E95393" w:rsidRPr="00C258FE" w14:paraId="1339BC31" w14:textId="0CEE3D7A" w:rsidTr="002B024D">
        <w:tc>
          <w:tcPr>
            <w:tcW w:w="2827" w:type="pct"/>
          </w:tcPr>
          <w:p w14:paraId="00F2A300" w14:textId="41F7059F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Main Oval only</w:t>
            </w:r>
            <w:r w:rsidR="00F1322B">
              <w:rPr>
                <w:rFonts w:ascii="Source Sans Pro" w:hAnsi="Source Sans Pro" w:cstheme="minorHAnsi"/>
                <w:sz w:val="24"/>
                <w:szCs w:val="24"/>
              </w:rPr>
              <w:t>*</w:t>
            </w:r>
          </w:p>
        </w:tc>
        <w:tc>
          <w:tcPr>
            <w:tcW w:w="629" w:type="pct"/>
          </w:tcPr>
          <w:p w14:paraId="7763D8B7" w14:textId="1202ED3E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$46.00</w:t>
            </w:r>
          </w:p>
        </w:tc>
        <w:tc>
          <w:tcPr>
            <w:tcW w:w="1544" w:type="pct"/>
          </w:tcPr>
          <w:p w14:paraId="4C7DDAA5" w14:textId="54E7FA0E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Per hour</w:t>
            </w:r>
          </w:p>
        </w:tc>
      </w:tr>
      <w:tr w:rsidR="00E95393" w:rsidRPr="00C258FE" w14:paraId="1DA68FC0" w14:textId="60A39D5F" w:rsidTr="002B024D">
        <w:tc>
          <w:tcPr>
            <w:tcW w:w="2827" w:type="pct"/>
          </w:tcPr>
          <w:p w14:paraId="28F56BE2" w14:textId="1FA79C4C" w:rsidR="00E95393" w:rsidRPr="00C258FE" w:rsidRDefault="008C2768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 xml:space="preserve">Main </w:t>
            </w:r>
            <w:r w:rsidR="00E95393" w:rsidRPr="00C258FE">
              <w:rPr>
                <w:rFonts w:ascii="Source Sans Pro" w:hAnsi="Source Sans Pro" w:cstheme="minorHAnsi"/>
                <w:sz w:val="24"/>
                <w:szCs w:val="24"/>
              </w:rPr>
              <w:t>Oval Lights</w:t>
            </w:r>
          </w:p>
        </w:tc>
        <w:tc>
          <w:tcPr>
            <w:tcW w:w="629" w:type="pct"/>
          </w:tcPr>
          <w:p w14:paraId="6A388CE6" w14:textId="2626ED4D" w:rsidR="00E95393" w:rsidRPr="00C258FE" w:rsidRDefault="008C2768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$</w:t>
            </w:r>
            <w:r w:rsidR="001D3C47"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46.00</w:t>
            </w:r>
          </w:p>
        </w:tc>
        <w:tc>
          <w:tcPr>
            <w:tcW w:w="1544" w:type="pct"/>
          </w:tcPr>
          <w:p w14:paraId="16823E8E" w14:textId="588D7BA5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 xml:space="preserve">Per hour </w:t>
            </w:r>
            <w:r w:rsidR="008C2768" w:rsidRPr="00C258FE">
              <w:rPr>
                <w:rFonts w:ascii="Source Sans Pro" w:hAnsi="Source Sans Pro" w:cstheme="minorHAnsi"/>
                <w:sz w:val="24"/>
                <w:szCs w:val="24"/>
              </w:rPr>
              <w:t>-</w:t>
            </w: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 xml:space="preserve"> </w:t>
            </w:r>
            <w:r w:rsidR="008C2768" w:rsidRPr="00C258FE">
              <w:rPr>
                <w:rFonts w:ascii="Source Sans Pro" w:hAnsi="Source Sans Pro" w:cstheme="minorHAnsi"/>
                <w:sz w:val="24"/>
                <w:szCs w:val="24"/>
              </w:rPr>
              <w:t>or PAYG meter</w:t>
            </w:r>
          </w:p>
        </w:tc>
      </w:tr>
      <w:tr w:rsidR="00E95393" w:rsidRPr="00C258FE" w14:paraId="10560116" w14:textId="1FF18919" w:rsidTr="002B024D">
        <w:tc>
          <w:tcPr>
            <w:tcW w:w="2827" w:type="pct"/>
          </w:tcPr>
          <w:p w14:paraId="19E57B24" w14:textId="3C9F71DD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Multipurpose Field</w:t>
            </w:r>
            <w:r w:rsidR="00F1322B">
              <w:rPr>
                <w:rFonts w:ascii="Source Sans Pro" w:hAnsi="Source Sans Pro" w:cstheme="minorHAnsi"/>
                <w:sz w:val="24"/>
                <w:szCs w:val="24"/>
              </w:rPr>
              <w:t>*</w:t>
            </w:r>
          </w:p>
        </w:tc>
        <w:tc>
          <w:tcPr>
            <w:tcW w:w="629" w:type="pct"/>
          </w:tcPr>
          <w:p w14:paraId="13B1C502" w14:textId="6FEA6416" w:rsidR="00E95393" w:rsidRPr="00C258FE" w:rsidRDefault="001D3C47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$57.00</w:t>
            </w:r>
          </w:p>
        </w:tc>
        <w:tc>
          <w:tcPr>
            <w:tcW w:w="1544" w:type="pct"/>
          </w:tcPr>
          <w:p w14:paraId="25DFA8A8" w14:textId="7F3D85B3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Per hour</w:t>
            </w:r>
          </w:p>
        </w:tc>
      </w:tr>
      <w:tr w:rsidR="00E95393" w:rsidRPr="00C258FE" w14:paraId="164058FE" w14:textId="672D3391" w:rsidTr="002B024D">
        <w:tc>
          <w:tcPr>
            <w:tcW w:w="2827" w:type="pct"/>
          </w:tcPr>
          <w:p w14:paraId="6CD20829" w14:textId="4BE0019A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Basketball Court</w:t>
            </w:r>
            <w:r w:rsidR="00F1322B">
              <w:rPr>
                <w:rFonts w:ascii="Source Sans Pro" w:hAnsi="Source Sans Pro" w:cstheme="minorHAnsi"/>
                <w:sz w:val="24"/>
                <w:szCs w:val="24"/>
              </w:rPr>
              <w:t>*</w:t>
            </w:r>
          </w:p>
        </w:tc>
        <w:tc>
          <w:tcPr>
            <w:tcW w:w="629" w:type="pct"/>
          </w:tcPr>
          <w:p w14:paraId="508FF81E" w14:textId="3C8FC197" w:rsidR="00E95393" w:rsidRPr="00C258FE" w:rsidRDefault="0033632D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$40.00</w:t>
            </w:r>
          </w:p>
        </w:tc>
        <w:tc>
          <w:tcPr>
            <w:tcW w:w="1544" w:type="pct"/>
          </w:tcPr>
          <w:p w14:paraId="3E2E6E0A" w14:textId="660715EA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Per hour</w:t>
            </w:r>
          </w:p>
        </w:tc>
      </w:tr>
      <w:tr w:rsidR="0033632D" w:rsidRPr="00C258FE" w14:paraId="2CB9845F" w14:textId="77777777" w:rsidTr="002B024D">
        <w:tc>
          <w:tcPr>
            <w:tcW w:w="2827" w:type="pct"/>
          </w:tcPr>
          <w:p w14:paraId="174E776D" w14:textId="32018D9A" w:rsidR="0033632D" w:rsidRPr="00C258FE" w:rsidRDefault="0033632D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Tennis Court</w:t>
            </w:r>
            <w:r w:rsidR="00514D42" w:rsidRPr="00C258FE">
              <w:rPr>
                <w:rFonts w:ascii="Source Sans Pro" w:hAnsi="Source Sans Pro" w:cstheme="minorHAnsi"/>
                <w:sz w:val="24"/>
                <w:szCs w:val="24"/>
              </w:rPr>
              <w:t xml:space="preserve"> (including net upon </w:t>
            </w:r>
            <w:r w:rsidR="00F1322B" w:rsidRPr="00C258FE">
              <w:rPr>
                <w:rFonts w:ascii="Source Sans Pro" w:hAnsi="Source Sans Pro" w:cstheme="minorHAnsi"/>
                <w:sz w:val="24"/>
                <w:szCs w:val="24"/>
              </w:rPr>
              <w:t>request)</w:t>
            </w:r>
            <w:r w:rsidR="00F1322B">
              <w:rPr>
                <w:rFonts w:ascii="Source Sans Pro" w:hAnsi="Source Sans Pro" w:cstheme="minorHAnsi"/>
                <w:sz w:val="24"/>
                <w:szCs w:val="24"/>
              </w:rPr>
              <w:t xml:space="preserve"> *</w:t>
            </w:r>
          </w:p>
        </w:tc>
        <w:tc>
          <w:tcPr>
            <w:tcW w:w="629" w:type="pct"/>
          </w:tcPr>
          <w:p w14:paraId="38486125" w14:textId="5E87A555" w:rsidR="0033632D" w:rsidRPr="00C258FE" w:rsidRDefault="00514D42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$</w:t>
            </w:r>
            <w:r w:rsidR="00A2102E"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40.00</w:t>
            </w:r>
          </w:p>
        </w:tc>
        <w:tc>
          <w:tcPr>
            <w:tcW w:w="1544" w:type="pct"/>
          </w:tcPr>
          <w:p w14:paraId="4BC3AC65" w14:textId="385C46E3" w:rsidR="0033632D" w:rsidRPr="00C258FE" w:rsidRDefault="00A2102E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Per hour</w:t>
            </w:r>
          </w:p>
        </w:tc>
      </w:tr>
      <w:tr w:rsidR="00A2102E" w:rsidRPr="00C258FE" w14:paraId="3B9BE347" w14:textId="77777777" w:rsidTr="002B024D">
        <w:tc>
          <w:tcPr>
            <w:tcW w:w="2827" w:type="pct"/>
          </w:tcPr>
          <w:p w14:paraId="5FDCB2DB" w14:textId="0073C224" w:rsidR="00A2102E" w:rsidRPr="00C258FE" w:rsidRDefault="00A2102E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Cricket Training Nets</w:t>
            </w:r>
            <w:r w:rsidR="00F1322B">
              <w:rPr>
                <w:rFonts w:ascii="Source Sans Pro" w:hAnsi="Source Sans Pro" w:cstheme="minorHAnsi"/>
                <w:sz w:val="24"/>
                <w:szCs w:val="24"/>
              </w:rPr>
              <w:t>*</w:t>
            </w:r>
          </w:p>
        </w:tc>
        <w:tc>
          <w:tcPr>
            <w:tcW w:w="629" w:type="pct"/>
          </w:tcPr>
          <w:p w14:paraId="30C65E17" w14:textId="07CD3820" w:rsidR="00A2102E" w:rsidRPr="00C258FE" w:rsidRDefault="00A2102E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$24.00</w:t>
            </w:r>
          </w:p>
        </w:tc>
        <w:tc>
          <w:tcPr>
            <w:tcW w:w="1544" w:type="pct"/>
          </w:tcPr>
          <w:p w14:paraId="45146CBA" w14:textId="34260C36" w:rsidR="00A2102E" w:rsidRPr="00C258FE" w:rsidRDefault="00A2102E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Per hour</w:t>
            </w:r>
          </w:p>
        </w:tc>
      </w:tr>
      <w:tr w:rsidR="00E95393" w:rsidRPr="00C258FE" w14:paraId="29B75BEE" w14:textId="77777777" w:rsidTr="002B024D">
        <w:tc>
          <w:tcPr>
            <w:tcW w:w="2827" w:type="pct"/>
          </w:tcPr>
          <w:p w14:paraId="5132F99C" w14:textId="2F28B985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Kiosk (includes power)</w:t>
            </w:r>
          </w:p>
        </w:tc>
        <w:tc>
          <w:tcPr>
            <w:tcW w:w="629" w:type="pct"/>
          </w:tcPr>
          <w:p w14:paraId="2B9EB967" w14:textId="577F074F" w:rsidR="00E95393" w:rsidRPr="00C258FE" w:rsidRDefault="00A2102E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$125.00</w:t>
            </w:r>
          </w:p>
        </w:tc>
        <w:tc>
          <w:tcPr>
            <w:tcW w:w="1544" w:type="pct"/>
          </w:tcPr>
          <w:p w14:paraId="033B7532" w14:textId="370D8437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Per hour</w:t>
            </w:r>
          </w:p>
        </w:tc>
      </w:tr>
      <w:tr w:rsidR="00E95393" w:rsidRPr="00C258FE" w14:paraId="14F6EB4C" w14:textId="3054F365" w:rsidTr="002B024D">
        <w:tc>
          <w:tcPr>
            <w:tcW w:w="2827" w:type="pct"/>
          </w:tcPr>
          <w:p w14:paraId="54B51359" w14:textId="11DD0816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 xml:space="preserve">Bond </w:t>
            </w:r>
            <w:r w:rsidR="0097611C" w:rsidRPr="00C258FE">
              <w:rPr>
                <w:rFonts w:ascii="Source Sans Pro" w:hAnsi="Source Sans Pro" w:cstheme="minorHAnsi"/>
                <w:sz w:val="24"/>
                <w:szCs w:val="24"/>
              </w:rPr>
              <w:t>(per venue with no indoor facilities)</w:t>
            </w:r>
          </w:p>
        </w:tc>
        <w:tc>
          <w:tcPr>
            <w:tcW w:w="629" w:type="pct"/>
          </w:tcPr>
          <w:p w14:paraId="41B41692" w14:textId="5C954A3E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$</w:t>
            </w:r>
            <w:r w:rsidR="002B024D"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100.00</w:t>
            </w:r>
          </w:p>
        </w:tc>
        <w:tc>
          <w:tcPr>
            <w:tcW w:w="1544" w:type="pct"/>
          </w:tcPr>
          <w:p w14:paraId="34D2C5B1" w14:textId="536835B8" w:rsidR="00E95393" w:rsidRPr="00C258FE" w:rsidRDefault="00A855DF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Per hire</w:t>
            </w:r>
          </w:p>
        </w:tc>
      </w:tr>
      <w:tr w:rsidR="00A855DF" w:rsidRPr="00C258FE" w14:paraId="727A9CE9" w14:textId="77777777" w:rsidTr="002B024D">
        <w:tc>
          <w:tcPr>
            <w:tcW w:w="2827" w:type="pct"/>
          </w:tcPr>
          <w:p w14:paraId="10713359" w14:textId="0DC31BB1" w:rsidR="00A855DF" w:rsidRPr="00C258FE" w:rsidRDefault="0097611C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Bond (per venue with indoor facilities)</w:t>
            </w:r>
          </w:p>
        </w:tc>
        <w:tc>
          <w:tcPr>
            <w:tcW w:w="629" w:type="pct"/>
          </w:tcPr>
          <w:p w14:paraId="61CB857E" w14:textId="2AA6F634" w:rsidR="00A855DF" w:rsidRPr="00C258FE" w:rsidRDefault="0097611C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$</w:t>
            </w:r>
            <w:r w:rsidR="002B024D"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300.00</w:t>
            </w:r>
          </w:p>
        </w:tc>
        <w:tc>
          <w:tcPr>
            <w:tcW w:w="1544" w:type="pct"/>
          </w:tcPr>
          <w:p w14:paraId="57CD1A66" w14:textId="2C560E98" w:rsidR="00A855DF" w:rsidRPr="00C258FE" w:rsidRDefault="002B024D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Per hire</w:t>
            </w:r>
          </w:p>
        </w:tc>
      </w:tr>
      <w:tr w:rsidR="00E95393" w:rsidRPr="00C258FE" w14:paraId="6723A369" w14:textId="4A13DD7A" w:rsidTr="002B024D">
        <w:tc>
          <w:tcPr>
            <w:tcW w:w="2827" w:type="pct"/>
          </w:tcPr>
          <w:p w14:paraId="49232C3F" w14:textId="697D969F" w:rsidR="00E95393" w:rsidRPr="00C258FE" w:rsidRDefault="00E95393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 xml:space="preserve">Key </w:t>
            </w:r>
            <w:r w:rsidR="002B024D" w:rsidRPr="00C258FE">
              <w:rPr>
                <w:rFonts w:ascii="Source Sans Pro" w:hAnsi="Source Sans Pro" w:cstheme="minorHAnsi"/>
                <w:sz w:val="24"/>
                <w:szCs w:val="24"/>
              </w:rPr>
              <w:t>Bond</w:t>
            </w:r>
          </w:p>
        </w:tc>
        <w:tc>
          <w:tcPr>
            <w:tcW w:w="629" w:type="pct"/>
          </w:tcPr>
          <w:p w14:paraId="6565491F" w14:textId="7EDC2844" w:rsidR="00E95393" w:rsidRPr="00C258FE" w:rsidRDefault="002B024D" w:rsidP="00C258FE">
            <w:pPr>
              <w:jc w:val="both"/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b/>
                <w:sz w:val="24"/>
                <w:szCs w:val="24"/>
              </w:rPr>
              <w:t>$100.00</w:t>
            </w:r>
          </w:p>
        </w:tc>
        <w:tc>
          <w:tcPr>
            <w:tcW w:w="1544" w:type="pct"/>
          </w:tcPr>
          <w:p w14:paraId="79B31B1A" w14:textId="1C283DD6" w:rsidR="00E95393" w:rsidRPr="00C258FE" w:rsidRDefault="002B024D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Per hire</w:t>
            </w:r>
          </w:p>
        </w:tc>
      </w:tr>
    </w:tbl>
    <w:p w14:paraId="71D1B2CF" w14:textId="77777777" w:rsidR="00B46BA8" w:rsidRPr="00C258FE" w:rsidRDefault="00B46BA8" w:rsidP="00C258FE">
      <w:pPr>
        <w:spacing w:after="0" w:line="240" w:lineRule="auto"/>
        <w:jc w:val="both"/>
        <w:rPr>
          <w:rFonts w:ascii="Source Sans Pro" w:eastAsia="Calibri" w:hAnsi="Source Sans Pro" w:cstheme="minorHAnsi"/>
          <w:b/>
          <w:sz w:val="24"/>
          <w:szCs w:val="24"/>
        </w:rPr>
      </w:pPr>
    </w:p>
    <w:p w14:paraId="2E530DDF" w14:textId="77777777" w:rsidR="00ED4422" w:rsidRPr="00C258FE" w:rsidRDefault="00ED4422" w:rsidP="00C258FE">
      <w:pPr>
        <w:spacing w:after="0" w:line="240" w:lineRule="auto"/>
        <w:jc w:val="both"/>
        <w:rPr>
          <w:rFonts w:ascii="Source Sans Pro" w:eastAsia="Calibri" w:hAnsi="Source Sans Pro" w:cstheme="minorHAnsi"/>
          <w:b/>
          <w:sz w:val="24"/>
          <w:szCs w:val="24"/>
        </w:rPr>
      </w:pPr>
      <w:r w:rsidRPr="00C258FE">
        <w:rPr>
          <w:rFonts w:ascii="Source Sans Pro" w:eastAsia="Calibri" w:hAnsi="Source Sans Pro" w:cstheme="minorHAnsi"/>
          <w:b/>
          <w:sz w:val="24"/>
          <w:szCs w:val="24"/>
        </w:rPr>
        <w:t>Declaration:</w:t>
      </w:r>
    </w:p>
    <w:p w14:paraId="4347FB9A" w14:textId="77777777" w:rsidR="00ED4422" w:rsidRPr="00C258FE" w:rsidRDefault="00ED4422" w:rsidP="00C258F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On behalf of myself/my organisation I agree to the Terms and Conditions of Venue Hire.</w:t>
      </w:r>
    </w:p>
    <w:p w14:paraId="3B8C29BF" w14:textId="77777777" w:rsidR="00ED4422" w:rsidRPr="00C258FE" w:rsidRDefault="00ED4422" w:rsidP="00C258F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I hereby agree that any damages or loss of keys will be my/my organisation’s responsibility.</w:t>
      </w:r>
    </w:p>
    <w:p w14:paraId="0B2A6652" w14:textId="77777777" w:rsidR="00ED4422" w:rsidRPr="00C258FE" w:rsidRDefault="00ED4422" w:rsidP="00C258F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I have attached a copy of my/our Certificate of Currency insurance policy.</w:t>
      </w:r>
    </w:p>
    <w:p w14:paraId="74A41AC6" w14:textId="77777777" w:rsidR="00ED4422" w:rsidRPr="00C258FE" w:rsidRDefault="00ED4422" w:rsidP="00C258F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I acknowledge that my booking is not confirmed until it is confirmed in writing by Council staff and payments have been received.</w:t>
      </w:r>
    </w:p>
    <w:p w14:paraId="56A4069A" w14:textId="77777777" w:rsidR="00ED4422" w:rsidRPr="00C258FE" w:rsidRDefault="00ED4422" w:rsidP="00C258FE">
      <w:p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ED4422" w:rsidRPr="00C258FE" w14:paraId="6FBB993A" w14:textId="77777777" w:rsidTr="00E30FCA">
        <w:tc>
          <w:tcPr>
            <w:tcW w:w="3005" w:type="dxa"/>
          </w:tcPr>
          <w:p w14:paraId="6D9E38B4" w14:textId="77777777" w:rsidR="00ED4422" w:rsidRPr="00C258FE" w:rsidRDefault="00ED4422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Name:</w:t>
            </w:r>
          </w:p>
          <w:p w14:paraId="69F24DC5" w14:textId="77777777" w:rsidR="00ED4422" w:rsidRPr="00C258FE" w:rsidRDefault="00ED4422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  <w:tc>
          <w:tcPr>
            <w:tcW w:w="3936" w:type="dxa"/>
          </w:tcPr>
          <w:p w14:paraId="0F9E6C7D" w14:textId="77777777" w:rsidR="00ED4422" w:rsidRPr="00C258FE" w:rsidRDefault="00ED4422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Signature:</w:t>
            </w:r>
          </w:p>
        </w:tc>
        <w:tc>
          <w:tcPr>
            <w:tcW w:w="2075" w:type="dxa"/>
          </w:tcPr>
          <w:p w14:paraId="4BB4BCCB" w14:textId="77777777" w:rsidR="00ED4422" w:rsidRPr="00C258FE" w:rsidRDefault="00ED4422" w:rsidP="00C258FE">
            <w:pPr>
              <w:jc w:val="both"/>
              <w:rPr>
                <w:rFonts w:ascii="Source Sans Pro" w:hAnsi="Source Sans Pro" w:cstheme="minorHAnsi"/>
                <w:sz w:val="24"/>
                <w:szCs w:val="24"/>
              </w:rPr>
            </w:pPr>
            <w:r w:rsidRPr="00C258FE">
              <w:rPr>
                <w:rFonts w:ascii="Source Sans Pro" w:hAnsi="Source Sans Pro" w:cstheme="minorHAnsi"/>
                <w:sz w:val="24"/>
                <w:szCs w:val="24"/>
              </w:rPr>
              <w:t>Date:</w:t>
            </w:r>
          </w:p>
        </w:tc>
      </w:tr>
    </w:tbl>
    <w:p w14:paraId="0AF22BFA" w14:textId="77777777" w:rsidR="00ED4422" w:rsidRPr="00C258FE" w:rsidRDefault="00ED4422" w:rsidP="00C258FE">
      <w:pPr>
        <w:spacing w:after="0" w:line="240" w:lineRule="auto"/>
        <w:jc w:val="both"/>
        <w:rPr>
          <w:rFonts w:ascii="Source Sans Pro" w:hAnsi="Source Sans Pro" w:cstheme="minorHAnsi"/>
          <w:b/>
          <w:bCs/>
          <w:sz w:val="24"/>
          <w:szCs w:val="24"/>
        </w:rPr>
      </w:pPr>
    </w:p>
    <w:p w14:paraId="4046B86F" w14:textId="77777777" w:rsidR="00AE799F" w:rsidRPr="00C258FE" w:rsidRDefault="00ED4422" w:rsidP="006464CE">
      <w:pPr>
        <w:spacing w:after="0" w:line="240" w:lineRule="auto"/>
        <w:jc w:val="center"/>
        <w:rPr>
          <w:rFonts w:ascii="Source Sans Pro" w:hAnsi="Source Sans Pro" w:cstheme="minorHAnsi"/>
          <w:b/>
          <w:bCs/>
          <w:sz w:val="24"/>
          <w:szCs w:val="24"/>
        </w:rPr>
      </w:pPr>
      <w:r w:rsidRPr="00C258FE">
        <w:rPr>
          <w:rFonts w:ascii="Source Sans Pro" w:hAnsi="Source Sans Pro" w:cstheme="minorHAnsi"/>
          <w:b/>
          <w:bCs/>
          <w:sz w:val="24"/>
          <w:szCs w:val="24"/>
        </w:rPr>
        <w:t xml:space="preserve">Please return this completed form to </w:t>
      </w:r>
      <w:hyperlink r:id="rId10" w:history="1">
        <w:r w:rsidRPr="00C258FE">
          <w:rPr>
            <w:rStyle w:val="Hyperlink"/>
            <w:rFonts w:ascii="Source Sans Pro" w:hAnsi="Source Sans Pro" w:cstheme="minorHAnsi"/>
            <w:b/>
            <w:bCs/>
            <w:sz w:val="24"/>
            <w:szCs w:val="24"/>
          </w:rPr>
          <w:t>events@barkly.nt.gov.au</w:t>
        </w:r>
      </w:hyperlink>
      <w:r w:rsidRPr="00C258FE">
        <w:rPr>
          <w:rFonts w:ascii="Source Sans Pro" w:hAnsi="Source Sans Pro" w:cstheme="minorHAnsi"/>
          <w:b/>
          <w:bCs/>
          <w:sz w:val="24"/>
          <w:szCs w:val="24"/>
        </w:rPr>
        <w:t xml:space="preserve"> – including any required additional documents.</w:t>
      </w:r>
    </w:p>
    <w:p w14:paraId="4947EFAC" w14:textId="77777777" w:rsidR="00AE799F" w:rsidRPr="00C258FE" w:rsidRDefault="00AE799F" w:rsidP="00C258FE">
      <w:pPr>
        <w:spacing w:after="0" w:line="240" w:lineRule="auto"/>
        <w:jc w:val="both"/>
        <w:rPr>
          <w:rFonts w:ascii="Source Sans Pro" w:hAnsi="Source Sans Pro" w:cstheme="minorHAnsi"/>
          <w:b/>
          <w:bCs/>
          <w:sz w:val="24"/>
          <w:szCs w:val="24"/>
        </w:rPr>
      </w:pPr>
    </w:p>
    <w:p w14:paraId="72A4E7D6" w14:textId="741E4B9E" w:rsidR="00A566EE" w:rsidRPr="00C258FE" w:rsidRDefault="00A566EE" w:rsidP="00C258FE">
      <w:pPr>
        <w:spacing w:after="0" w:line="240" w:lineRule="auto"/>
        <w:jc w:val="both"/>
        <w:rPr>
          <w:rFonts w:ascii="Source Sans Pro" w:hAnsi="Source Sans Pro" w:cstheme="minorHAnsi"/>
          <w:b/>
          <w:bCs/>
          <w:sz w:val="24"/>
          <w:szCs w:val="24"/>
        </w:rPr>
      </w:pPr>
      <w:r w:rsidRPr="00C258FE">
        <w:rPr>
          <w:rFonts w:ascii="Source Sans Pro" w:eastAsia="Calibri" w:hAnsi="Source Sans Pro" w:cstheme="minorHAnsi"/>
          <w:b/>
          <w:sz w:val="24"/>
          <w:szCs w:val="24"/>
        </w:rPr>
        <w:t xml:space="preserve">TERMS </w:t>
      </w:r>
      <w:r w:rsidR="008028DF" w:rsidRPr="00C258FE">
        <w:rPr>
          <w:rFonts w:ascii="Source Sans Pro" w:eastAsia="Calibri" w:hAnsi="Source Sans Pro" w:cstheme="minorHAnsi"/>
          <w:b/>
          <w:sz w:val="24"/>
          <w:szCs w:val="24"/>
        </w:rPr>
        <w:t>AND</w:t>
      </w:r>
      <w:r w:rsidRPr="00C258FE">
        <w:rPr>
          <w:rFonts w:ascii="Source Sans Pro" w:eastAsia="Calibri" w:hAnsi="Source Sans Pro" w:cstheme="minorHAnsi"/>
          <w:b/>
          <w:sz w:val="24"/>
          <w:szCs w:val="24"/>
        </w:rPr>
        <w:t xml:space="preserve"> CONDITIONS OF VENUE HIRE</w:t>
      </w:r>
    </w:p>
    <w:p w14:paraId="777235DB" w14:textId="5585F393" w:rsidR="00EC052B" w:rsidRPr="00C258FE" w:rsidRDefault="00EC3C05" w:rsidP="00C258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Organisations must ensure they have provided a current certificate of insurance for Public Liability prior to hiring Council Facilities.</w:t>
      </w:r>
    </w:p>
    <w:p w14:paraId="2ABEFEC3" w14:textId="25B75B72" w:rsidR="008D7A4E" w:rsidRPr="00C258FE" w:rsidRDefault="00A566EE" w:rsidP="00C258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Keys must be collected and returned during business hours Monday-Friday 8.15am-4.15pm.</w:t>
      </w:r>
      <w:r w:rsidR="00B46BA8" w:rsidRPr="00C258FE">
        <w:rPr>
          <w:rFonts w:ascii="Source Sans Pro" w:eastAsia="Calibri" w:hAnsi="Source Sans Pro" w:cstheme="minorHAnsi"/>
          <w:sz w:val="24"/>
          <w:szCs w:val="24"/>
        </w:rPr>
        <w:t xml:space="preserve"> </w:t>
      </w:r>
      <w:r w:rsidRPr="00C258FE">
        <w:rPr>
          <w:rFonts w:ascii="Source Sans Pro" w:eastAsia="Calibri" w:hAnsi="Source Sans Pro" w:cstheme="minorHAnsi"/>
          <w:sz w:val="24"/>
          <w:szCs w:val="24"/>
        </w:rPr>
        <w:t xml:space="preserve">A key deposit is </w:t>
      </w:r>
      <w:r w:rsidR="00724F07" w:rsidRPr="00C258FE">
        <w:rPr>
          <w:rFonts w:ascii="Source Sans Pro" w:eastAsia="Calibri" w:hAnsi="Source Sans Pro" w:cstheme="minorHAnsi"/>
          <w:sz w:val="24"/>
          <w:szCs w:val="24"/>
        </w:rPr>
        <w:t>required</w:t>
      </w:r>
      <w:r w:rsidR="00E52B9D" w:rsidRPr="00C258FE">
        <w:rPr>
          <w:rFonts w:ascii="Source Sans Pro" w:eastAsia="Calibri" w:hAnsi="Source Sans Pro" w:cstheme="minorHAnsi"/>
          <w:sz w:val="24"/>
          <w:szCs w:val="24"/>
        </w:rPr>
        <w:t xml:space="preserve"> before keys will be issued</w:t>
      </w:r>
      <w:r w:rsidR="008D7A4E" w:rsidRPr="00C258FE">
        <w:rPr>
          <w:rFonts w:ascii="Source Sans Pro" w:eastAsia="Calibri" w:hAnsi="Source Sans Pro" w:cstheme="minorHAnsi"/>
          <w:sz w:val="24"/>
          <w:szCs w:val="24"/>
        </w:rPr>
        <w:t>.</w:t>
      </w:r>
    </w:p>
    <w:p w14:paraId="4493B340" w14:textId="3C70CE2E" w:rsidR="00A566EE" w:rsidRPr="00C258FE" w:rsidRDefault="008D7A4E" w:rsidP="00C258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K</w:t>
      </w:r>
      <w:r w:rsidR="00A566EE" w:rsidRPr="00C258FE">
        <w:rPr>
          <w:rFonts w:ascii="Source Sans Pro" w:eastAsia="Calibri" w:hAnsi="Source Sans Pro" w:cstheme="minorHAnsi"/>
          <w:sz w:val="24"/>
          <w:szCs w:val="24"/>
        </w:rPr>
        <w:t xml:space="preserve">eys must be returned </w:t>
      </w:r>
      <w:r w:rsidRPr="00C258FE">
        <w:rPr>
          <w:rFonts w:ascii="Source Sans Pro" w:eastAsia="Calibri" w:hAnsi="Source Sans Pro" w:cstheme="minorHAnsi"/>
          <w:sz w:val="24"/>
          <w:szCs w:val="24"/>
        </w:rPr>
        <w:t>by 9.00am</w:t>
      </w:r>
      <w:r w:rsidR="00724F07" w:rsidRPr="00C258FE">
        <w:rPr>
          <w:rFonts w:ascii="Source Sans Pro" w:eastAsia="Calibri" w:hAnsi="Source Sans Pro" w:cstheme="minorHAnsi"/>
          <w:sz w:val="24"/>
          <w:szCs w:val="24"/>
        </w:rPr>
        <w:t xml:space="preserve"> </w:t>
      </w:r>
      <w:r w:rsidR="00A566EE" w:rsidRPr="00C258FE">
        <w:rPr>
          <w:rFonts w:ascii="Source Sans Pro" w:eastAsia="Calibri" w:hAnsi="Source Sans Pro" w:cstheme="minorHAnsi"/>
          <w:sz w:val="24"/>
          <w:szCs w:val="24"/>
        </w:rPr>
        <w:t>the next working day after the date of hire</w:t>
      </w:r>
      <w:r w:rsidR="00465CFC" w:rsidRPr="00C258FE">
        <w:rPr>
          <w:rFonts w:ascii="Source Sans Pro" w:eastAsia="Calibri" w:hAnsi="Source Sans Pro" w:cstheme="minorHAnsi"/>
          <w:sz w:val="24"/>
          <w:szCs w:val="24"/>
        </w:rPr>
        <w:t>,</w:t>
      </w:r>
      <w:r w:rsidR="00A566EE" w:rsidRPr="00C258FE">
        <w:rPr>
          <w:rFonts w:ascii="Source Sans Pro" w:eastAsia="Calibri" w:hAnsi="Source Sans Pro" w:cstheme="minorHAnsi"/>
          <w:sz w:val="24"/>
          <w:szCs w:val="24"/>
        </w:rPr>
        <w:t xml:space="preserve"> or the key deposit will not be refunded. Loss of facility key will result in loss of key deposit.</w:t>
      </w:r>
    </w:p>
    <w:p w14:paraId="71506F9F" w14:textId="77777777" w:rsidR="00A566EE" w:rsidRPr="00C258FE" w:rsidRDefault="00A566EE" w:rsidP="00C258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Any furniture, fittings or equipment must be returned to its original position at the end of hire otherwise deposits may not be refunded.</w:t>
      </w:r>
    </w:p>
    <w:p w14:paraId="15C0145E" w14:textId="747BA154" w:rsidR="00A566EE" w:rsidRPr="00C258FE" w:rsidRDefault="00A566EE" w:rsidP="00C258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b/>
          <w:bCs/>
          <w:sz w:val="24"/>
          <w:szCs w:val="24"/>
        </w:rPr>
      </w:pPr>
      <w:r w:rsidRPr="00C258FE">
        <w:rPr>
          <w:rFonts w:ascii="Source Sans Pro" w:eastAsia="Calibri" w:hAnsi="Source Sans Pro" w:cstheme="minorHAnsi"/>
          <w:b/>
          <w:bCs/>
          <w:sz w:val="24"/>
          <w:szCs w:val="24"/>
        </w:rPr>
        <w:t xml:space="preserve">Smoking is NOT permitted within any </w:t>
      </w:r>
      <w:r w:rsidR="00B94DE1" w:rsidRPr="00C258FE">
        <w:rPr>
          <w:rFonts w:ascii="Source Sans Pro" w:eastAsia="Calibri" w:hAnsi="Source Sans Pro" w:cstheme="minorHAnsi"/>
          <w:b/>
          <w:bCs/>
          <w:sz w:val="24"/>
          <w:szCs w:val="24"/>
        </w:rPr>
        <w:t xml:space="preserve">Council </w:t>
      </w:r>
      <w:r w:rsidRPr="00C258FE">
        <w:rPr>
          <w:rFonts w:ascii="Source Sans Pro" w:eastAsia="Calibri" w:hAnsi="Source Sans Pro" w:cstheme="minorHAnsi"/>
          <w:b/>
          <w:bCs/>
          <w:sz w:val="24"/>
          <w:szCs w:val="24"/>
        </w:rPr>
        <w:t>buildings. NO alcohol is permitted at Purkiss Reserve.</w:t>
      </w:r>
    </w:p>
    <w:p w14:paraId="61D6CE12" w14:textId="5E85A331" w:rsidR="00A566EE" w:rsidRPr="00C258FE" w:rsidRDefault="00A566EE" w:rsidP="00C258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All outside equipment brought to the venue MUST be removed before departing unless other arrangements have been approved by the Council</w:t>
      </w:r>
      <w:r w:rsidR="00E712B3" w:rsidRPr="00C258FE">
        <w:rPr>
          <w:rFonts w:ascii="Source Sans Pro" w:eastAsia="Calibri" w:hAnsi="Source Sans Pro" w:cstheme="minorHAnsi"/>
          <w:sz w:val="24"/>
          <w:szCs w:val="24"/>
        </w:rPr>
        <w:t xml:space="preserve"> in writing</w:t>
      </w:r>
      <w:r w:rsidRPr="00C258FE">
        <w:rPr>
          <w:rFonts w:ascii="Source Sans Pro" w:eastAsia="Calibri" w:hAnsi="Source Sans Pro" w:cstheme="minorHAnsi"/>
          <w:sz w:val="24"/>
          <w:szCs w:val="24"/>
        </w:rPr>
        <w:t>.</w:t>
      </w:r>
    </w:p>
    <w:p w14:paraId="08AC7869" w14:textId="1A6E9287" w:rsidR="00A566EE" w:rsidRPr="00C258FE" w:rsidRDefault="00710D0A" w:rsidP="00C258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If at the end of the hire period the venue requires additional cleaning</w:t>
      </w:r>
      <w:r w:rsidR="00B94B41" w:rsidRPr="00C258FE">
        <w:rPr>
          <w:rFonts w:ascii="Source Sans Pro" w:eastAsia="Calibri" w:hAnsi="Source Sans Pro" w:cstheme="minorHAnsi"/>
          <w:sz w:val="24"/>
          <w:szCs w:val="24"/>
        </w:rPr>
        <w:t>, an additional fee will be charged</w:t>
      </w:r>
      <w:r w:rsidR="00817CE0" w:rsidRPr="00C258FE">
        <w:rPr>
          <w:rFonts w:ascii="Source Sans Pro" w:eastAsia="Calibri" w:hAnsi="Source Sans Pro" w:cstheme="minorHAnsi"/>
          <w:sz w:val="24"/>
          <w:szCs w:val="24"/>
        </w:rPr>
        <w:t xml:space="preserve"> to the hirer</w:t>
      </w:r>
      <w:r w:rsidR="00B94B41" w:rsidRPr="00C258FE">
        <w:rPr>
          <w:rFonts w:ascii="Source Sans Pro" w:eastAsia="Calibri" w:hAnsi="Source Sans Pro" w:cstheme="minorHAnsi"/>
          <w:sz w:val="24"/>
          <w:szCs w:val="24"/>
        </w:rPr>
        <w:t>.</w:t>
      </w:r>
    </w:p>
    <w:p w14:paraId="05D8A062" w14:textId="5E94668D" w:rsidR="00B94B41" w:rsidRPr="00C258FE" w:rsidRDefault="00B94B41" w:rsidP="00C258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If an</w:t>
      </w:r>
      <w:r w:rsidR="00F91141" w:rsidRPr="00C258FE">
        <w:rPr>
          <w:rFonts w:ascii="Source Sans Pro" w:eastAsia="Calibri" w:hAnsi="Source Sans Pro" w:cstheme="minorHAnsi"/>
          <w:sz w:val="24"/>
          <w:szCs w:val="24"/>
        </w:rPr>
        <w:t xml:space="preserve">y damages to the venue are incurred during the hire period, repair costs will be charged to the </w:t>
      </w:r>
      <w:r w:rsidR="00817CE0" w:rsidRPr="00C258FE">
        <w:rPr>
          <w:rFonts w:ascii="Source Sans Pro" w:eastAsia="Calibri" w:hAnsi="Source Sans Pro" w:cstheme="minorHAnsi"/>
          <w:sz w:val="24"/>
          <w:szCs w:val="24"/>
        </w:rPr>
        <w:t>hirer.</w:t>
      </w:r>
    </w:p>
    <w:p w14:paraId="04563C0C" w14:textId="4C8D26E6" w:rsidR="00DA5DB4" w:rsidRDefault="00A566EE" w:rsidP="00C258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Cancellation Policy: we require 48 hours’ notice of cancellation of your booking in writing. If you cancel within that timeframe, you may be subject to a cancellation fee</w:t>
      </w:r>
      <w:r w:rsidR="00817CE0" w:rsidRPr="00C258FE">
        <w:rPr>
          <w:rFonts w:ascii="Source Sans Pro" w:eastAsia="Calibri" w:hAnsi="Source Sans Pro" w:cstheme="minorHAnsi"/>
          <w:sz w:val="24"/>
          <w:szCs w:val="24"/>
        </w:rPr>
        <w:t>.</w:t>
      </w:r>
    </w:p>
    <w:p w14:paraId="5554DF21" w14:textId="02C82CA7" w:rsidR="00E42B4B" w:rsidRPr="00C258FE" w:rsidRDefault="00E42B4B" w:rsidP="00C258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  <w:r>
        <w:rPr>
          <w:rFonts w:ascii="Source Sans Pro" w:eastAsia="Calibri" w:hAnsi="Source Sans Pro" w:cstheme="minorHAnsi"/>
          <w:sz w:val="24"/>
          <w:szCs w:val="24"/>
        </w:rPr>
        <w:t>Bonds are refundable after a post event inspection by council staff.</w:t>
      </w:r>
    </w:p>
    <w:p w14:paraId="05BFD0F6" w14:textId="77777777" w:rsidR="00881281" w:rsidRPr="00C258FE" w:rsidRDefault="00881281" w:rsidP="00C258FE">
      <w:pPr>
        <w:spacing w:after="0" w:line="240" w:lineRule="auto"/>
        <w:contextualSpacing/>
        <w:jc w:val="both"/>
        <w:rPr>
          <w:rFonts w:ascii="Source Sans Pro" w:eastAsia="Calibri" w:hAnsi="Source Sans Pro" w:cstheme="minorHAnsi"/>
          <w:sz w:val="24"/>
          <w:szCs w:val="24"/>
        </w:rPr>
      </w:pPr>
    </w:p>
    <w:p w14:paraId="6B219EC9" w14:textId="587AD2C6" w:rsidR="00881281" w:rsidRPr="00C258FE" w:rsidRDefault="006D2E81" w:rsidP="00C258FE">
      <w:pPr>
        <w:spacing w:after="0" w:line="240" w:lineRule="auto"/>
        <w:contextualSpacing/>
        <w:jc w:val="both"/>
        <w:rPr>
          <w:rFonts w:ascii="Source Sans Pro" w:eastAsia="Calibri" w:hAnsi="Source Sans Pro" w:cstheme="minorHAnsi"/>
          <w:b/>
          <w:bCs/>
          <w:sz w:val="24"/>
          <w:szCs w:val="24"/>
        </w:rPr>
      </w:pPr>
      <w:r>
        <w:rPr>
          <w:rFonts w:ascii="Source Sans Pro" w:eastAsia="Calibri" w:hAnsi="Source Sans Pro" w:cstheme="minorHAnsi"/>
          <w:b/>
          <w:bCs/>
          <w:sz w:val="24"/>
          <w:szCs w:val="24"/>
        </w:rPr>
        <w:t xml:space="preserve">* </w:t>
      </w:r>
      <w:r w:rsidR="00881281" w:rsidRPr="00C258FE">
        <w:rPr>
          <w:rFonts w:ascii="Source Sans Pro" w:eastAsia="Calibri" w:hAnsi="Source Sans Pro" w:cstheme="minorHAnsi"/>
          <w:b/>
          <w:bCs/>
          <w:sz w:val="24"/>
          <w:szCs w:val="24"/>
        </w:rPr>
        <w:t xml:space="preserve">The following discounts apply to venue hire only: </w:t>
      </w:r>
    </w:p>
    <w:p w14:paraId="03D57D5C" w14:textId="7A035A72" w:rsidR="00881281" w:rsidRPr="00C258FE" w:rsidRDefault="00881281" w:rsidP="00C258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Full price</w:t>
      </w:r>
      <w:r w:rsidR="00EC61AE">
        <w:rPr>
          <w:rFonts w:ascii="Source Sans Pro" w:eastAsia="Calibri" w:hAnsi="Source Sans Pro" w:cstheme="minorHAnsi"/>
          <w:sz w:val="24"/>
          <w:szCs w:val="24"/>
        </w:rPr>
        <w:t xml:space="preserve"> to be paid</w:t>
      </w:r>
      <w:r w:rsidRPr="00C258FE">
        <w:rPr>
          <w:rFonts w:ascii="Source Sans Pro" w:eastAsia="Calibri" w:hAnsi="Source Sans Pro" w:cstheme="minorHAnsi"/>
          <w:sz w:val="24"/>
          <w:szCs w:val="24"/>
        </w:rPr>
        <w:t xml:space="preserve"> for Businesses/Government bookings.</w:t>
      </w:r>
    </w:p>
    <w:p w14:paraId="3036E680" w14:textId="74D0A196" w:rsidR="00881281" w:rsidRPr="00C258FE" w:rsidRDefault="00881281" w:rsidP="00C258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50% discount for residential ratepayers (individual/personal use only), not-for-profits, associations for internal organisation use.</w:t>
      </w:r>
    </w:p>
    <w:p w14:paraId="45357931" w14:textId="19A9E6B8" w:rsidR="00881281" w:rsidRPr="00C258FE" w:rsidRDefault="00881281" w:rsidP="00C258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90% discount for registered not-for-profits and associations for Community events.</w:t>
      </w:r>
    </w:p>
    <w:p w14:paraId="2F772B96" w14:textId="219D1E9D" w:rsidR="00881281" w:rsidRPr="00C258FE" w:rsidRDefault="00881281" w:rsidP="00C258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100% discount on approved applications to Council (Council means Ordinary Council Meetings, applications require at least 2 months’ notice).</w:t>
      </w:r>
    </w:p>
    <w:p w14:paraId="67F4B5E9" w14:textId="2064B0DD" w:rsidR="00881281" w:rsidRPr="00C258FE" w:rsidRDefault="00881281" w:rsidP="00C258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Bonds are not included in the discount structure and are required for all venue bookings.</w:t>
      </w:r>
    </w:p>
    <w:p w14:paraId="32EA2670" w14:textId="77777777" w:rsidR="005C5CE0" w:rsidRPr="00C258FE" w:rsidRDefault="005E30D6" w:rsidP="00C258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 xml:space="preserve">All bookings </w:t>
      </w:r>
      <w:r w:rsidR="005C5CE0" w:rsidRPr="00C258FE">
        <w:rPr>
          <w:rFonts w:ascii="Source Sans Pro" w:eastAsia="Calibri" w:hAnsi="Source Sans Pro" w:cstheme="minorHAnsi"/>
          <w:sz w:val="24"/>
          <w:szCs w:val="24"/>
        </w:rPr>
        <w:t>presented to Council must include:</w:t>
      </w:r>
    </w:p>
    <w:p w14:paraId="5B9FB3F7" w14:textId="77777777" w:rsidR="005C5CE0" w:rsidRPr="00C258FE" w:rsidRDefault="005C5CE0" w:rsidP="00C258F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The completed booking form.</w:t>
      </w:r>
    </w:p>
    <w:p w14:paraId="75EE2A53" w14:textId="77777777" w:rsidR="00955E70" w:rsidRPr="00C258FE" w:rsidRDefault="005C5CE0" w:rsidP="00C258F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 xml:space="preserve">A copy of </w:t>
      </w:r>
      <w:r w:rsidR="00955E70" w:rsidRPr="00C258FE">
        <w:rPr>
          <w:rFonts w:ascii="Source Sans Pro" w:eastAsia="Calibri" w:hAnsi="Source Sans Pro" w:cstheme="minorHAnsi"/>
          <w:sz w:val="24"/>
          <w:szCs w:val="24"/>
        </w:rPr>
        <w:t>your Certificate of Currency for Public Liability Insurance.</w:t>
      </w:r>
    </w:p>
    <w:p w14:paraId="44F91883" w14:textId="77777777" w:rsidR="00955E70" w:rsidRPr="00C258FE" w:rsidRDefault="00EA55AD" w:rsidP="00C258F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A request to waive fees form</w:t>
      </w:r>
      <w:r w:rsidR="00955E70" w:rsidRPr="00C258FE">
        <w:rPr>
          <w:rFonts w:ascii="Source Sans Pro" w:eastAsia="Calibri" w:hAnsi="Source Sans Pro" w:cstheme="minorHAnsi"/>
          <w:sz w:val="24"/>
          <w:szCs w:val="24"/>
        </w:rPr>
        <w:t>.</w:t>
      </w:r>
    </w:p>
    <w:p w14:paraId="154F70F0" w14:textId="63F16F2B" w:rsidR="00EA55AD" w:rsidRPr="00C258FE" w:rsidRDefault="00955E70" w:rsidP="00C258F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258FE">
        <w:rPr>
          <w:rFonts w:ascii="Source Sans Pro" w:eastAsia="Calibri" w:hAnsi="Source Sans Pro" w:cstheme="minorHAnsi"/>
          <w:sz w:val="24"/>
          <w:szCs w:val="24"/>
        </w:rPr>
        <w:t>A</w:t>
      </w:r>
      <w:r w:rsidR="00EA55AD" w:rsidRPr="00C258FE">
        <w:rPr>
          <w:rFonts w:ascii="Source Sans Pro" w:eastAsia="Calibri" w:hAnsi="Source Sans Pro" w:cstheme="minorHAnsi"/>
          <w:sz w:val="24"/>
          <w:szCs w:val="24"/>
        </w:rPr>
        <w:t xml:space="preserve"> letter </w:t>
      </w:r>
      <w:r w:rsidR="005E30D6" w:rsidRPr="00C258FE">
        <w:rPr>
          <w:rFonts w:ascii="Source Sans Pro" w:eastAsia="Calibri" w:hAnsi="Source Sans Pro" w:cstheme="minorHAnsi"/>
          <w:sz w:val="24"/>
          <w:szCs w:val="24"/>
        </w:rPr>
        <w:t>of request</w:t>
      </w:r>
      <w:r w:rsidRPr="00C258FE">
        <w:rPr>
          <w:rFonts w:ascii="Source Sans Pro" w:eastAsia="Calibri" w:hAnsi="Source Sans Pro" w:cstheme="minorHAnsi"/>
          <w:sz w:val="24"/>
          <w:szCs w:val="24"/>
        </w:rPr>
        <w:t xml:space="preserve"> from an authorised representative.</w:t>
      </w:r>
    </w:p>
    <w:sectPr w:rsidR="00EA55AD" w:rsidRPr="00C258FE" w:rsidSect="00FE78BD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E265" w14:textId="77777777" w:rsidR="00DE2056" w:rsidRDefault="00DE2056" w:rsidP="001315ED">
      <w:pPr>
        <w:spacing w:after="0" w:line="240" w:lineRule="auto"/>
      </w:pPr>
      <w:r>
        <w:separator/>
      </w:r>
    </w:p>
  </w:endnote>
  <w:endnote w:type="continuationSeparator" w:id="0">
    <w:p w14:paraId="06DB0049" w14:textId="77777777" w:rsidR="00DE2056" w:rsidRDefault="00DE2056" w:rsidP="0013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B616" w14:textId="17F0F571" w:rsidR="00BD47D6" w:rsidRPr="006D2E81" w:rsidRDefault="006D2E81" w:rsidP="006D6768">
    <w:pPr>
      <w:spacing w:after="0" w:line="240" w:lineRule="auto"/>
      <w:rPr>
        <w:rFonts w:ascii="Source Sans Pro" w:hAnsi="Source Sans Pro" w:cstheme="minorHAnsi"/>
        <w:sz w:val="20"/>
        <w:szCs w:val="20"/>
      </w:rPr>
    </w:pPr>
    <w:r w:rsidRPr="006D2E81">
      <w:rPr>
        <w:rFonts w:ascii="Source Sans Pro" w:hAnsi="Source Sans Pro" w:cstheme="minorHAnsi"/>
        <w:sz w:val="20"/>
        <w:szCs w:val="20"/>
      </w:rPr>
      <w:t xml:space="preserve">Page </w:t>
    </w:r>
    <w:r w:rsidRPr="006D2E81">
      <w:rPr>
        <w:rFonts w:ascii="Source Sans Pro" w:hAnsi="Source Sans Pro" w:cstheme="minorHAnsi"/>
        <w:sz w:val="20"/>
        <w:szCs w:val="20"/>
      </w:rPr>
      <w:fldChar w:fldCharType="begin"/>
    </w:r>
    <w:r w:rsidRPr="006D2E81">
      <w:rPr>
        <w:rFonts w:ascii="Source Sans Pro" w:hAnsi="Source Sans Pro" w:cstheme="minorHAnsi"/>
        <w:sz w:val="20"/>
        <w:szCs w:val="20"/>
      </w:rPr>
      <w:instrText xml:space="preserve"> PAGE  \* Arabic  \* MERGEFORMAT </w:instrText>
    </w:r>
    <w:r w:rsidRPr="006D2E81">
      <w:rPr>
        <w:rFonts w:ascii="Source Sans Pro" w:hAnsi="Source Sans Pro" w:cstheme="minorHAnsi"/>
        <w:sz w:val="20"/>
        <w:szCs w:val="20"/>
      </w:rPr>
      <w:fldChar w:fldCharType="separate"/>
    </w:r>
    <w:r w:rsidRPr="006D2E81">
      <w:rPr>
        <w:rFonts w:ascii="Source Sans Pro" w:hAnsi="Source Sans Pro" w:cstheme="minorHAnsi"/>
        <w:noProof/>
        <w:sz w:val="20"/>
        <w:szCs w:val="20"/>
      </w:rPr>
      <w:t>1</w:t>
    </w:r>
    <w:r w:rsidRPr="006D2E81">
      <w:rPr>
        <w:rFonts w:ascii="Source Sans Pro" w:hAnsi="Source Sans Pro" w:cstheme="minorHAnsi"/>
        <w:sz w:val="20"/>
        <w:szCs w:val="20"/>
      </w:rPr>
      <w:fldChar w:fldCharType="end"/>
    </w:r>
    <w:r w:rsidRPr="006D2E81">
      <w:rPr>
        <w:rFonts w:ascii="Source Sans Pro" w:hAnsi="Source Sans Pro" w:cstheme="minorHAnsi"/>
        <w:sz w:val="20"/>
        <w:szCs w:val="20"/>
      </w:rPr>
      <w:t xml:space="preserve"> of </w:t>
    </w:r>
    <w:r w:rsidRPr="006D2E81">
      <w:rPr>
        <w:rFonts w:ascii="Source Sans Pro" w:hAnsi="Source Sans Pro" w:cstheme="minorHAnsi"/>
        <w:sz w:val="20"/>
        <w:szCs w:val="20"/>
      </w:rPr>
      <w:fldChar w:fldCharType="begin"/>
    </w:r>
    <w:r w:rsidRPr="006D2E81">
      <w:rPr>
        <w:rFonts w:ascii="Source Sans Pro" w:hAnsi="Source Sans Pro" w:cstheme="minorHAnsi"/>
        <w:sz w:val="20"/>
        <w:szCs w:val="20"/>
      </w:rPr>
      <w:instrText xml:space="preserve"> NUMPAGES  \* Arabic  \* MERGEFORMAT </w:instrText>
    </w:r>
    <w:r w:rsidRPr="006D2E81">
      <w:rPr>
        <w:rFonts w:ascii="Source Sans Pro" w:hAnsi="Source Sans Pro" w:cstheme="minorHAnsi"/>
        <w:sz w:val="20"/>
        <w:szCs w:val="20"/>
      </w:rPr>
      <w:fldChar w:fldCharType="separate"/>
    </w:r>
    <w:r w:rsidRPr="006D2E81">
      <w:rPr>
        <w:rFonts w:ascii="Source Sans Pro" w:hAnsi="Source Sans Pro" w:cstheme="minorHAnsi"/>
        <w:noProof/>
        <w:sz w:val="20"/>
        <w:szCs w:val="20"/>
      </w:rPr>
      <w:t>2</w:t>
    </w:r>
    <w:r w:rsidRPr="006D2E81">
      <w:rPr>
        <w:rFonts w:ascii="Source Sans Pro" w:hAnsi="Source Sans Pro" w:cstheme="minorHAnsi"/>
        <w:sz w:val="20"/>
        <w:szCs w:val="20"/>
      </w:rPr>
      <w:fldChar w:fldCharType="end"/>
    </w:r>
    <w:r>
      <w:rPr>
        <w:rFonts w:ascii="Source Sans Pro" w:hAnsi="Source Sans Pro" w:cstheme="minorHAnsi"/>
        <w:sz w:val="20"/>
        <w:szCs w:val="20"/>
      </w:rPr>
      <w:tab/>
    </w:r>
    <w:r>
      <w:rPr>
        <w:rFonts w:ascii="Source Sans Pro" w:hAnsi="Source Sans Pro" w:cstheme="minorHAnsi"/>
        <w:sz w:val="20"/>
        <w:szCs w:val="20"/>
      </w:rPr>
      <w:tab/>
    </w:r>
    <w:r>
      <w:rPr>
        <w:rFonts w:ascii="Source Sans Pro" w:hAnsi="Source Sans Pro" w:cstheme="minorHAnsi"/>
        <w:sz w:val="20"/>
        <w:szCs w:val="20"/>
      </w:rPr>
      <w:tab/>
    </w:r>
    <w:r>
      <w:rPr>
        <w:rFonts w:ascii="Source Sans Pro" w:hAnsi="Source Sans Pro" w:cstheme="minorHAnsi"/>
        <w:sz w:val="20"/>
        <w:szCs w:val="20"/>
      </w:rPr>
      <w:tab/>
    </w:r>
    <w:r>
      <w:rPr>
        <w:rFonts w:ascii="Source Sans Pro" w:hAnsi="Source Sans Pro" w:cstheme="minorHAnsi"/>
        <w:sz w:val="20"/>
        <w:szCs w:val="20"/>
      </w:rPr>
      <w:tab/>
    </w:r>
    <w:r>
      <w:rPr>
        <w:rFonts w:ascii="Source Sans Pro" w:hAnsi="Source Sans Pro" w:cstheme="minorHAnsi"/>
        <w:sz w:val="20"/>
        <w:szCs w:val="20"/>
      </w:rPr>
      <w:tab/>
    </w:r>
    <w:r>
      <w:rPr>
        <w:rFonts w:ascii="Source Sans Pro" w:hAnsi="Source Sans Pro" w:cstheme="minorHAnsi"/>
        <w:sz w:val="20"/>
        <w:szCs w:val="20"/>
      </w:rPr>
      <w:tab/>
    </w:r>
    <w:r>
      <w:rPr>
        <w:rFonts w:ascii="Source Sans Pro" w:hAnsi="Source Sans Pro" w:cstheme="minorHAnsi"/>
        <w:sz w:val="20"/>
        <w:szCs w:val="20"/>
      </w:rPr>
      <w:tab/>
      <w:t>Last reviewed 01/07/2026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4BA4" w14:textId="77777777" w:rsidR="00DE2056" w:rsidRDefault="00DE2056" w:rsidP="001315ED">
      <w:pPr>
        <w:spacing w:after="0" w:line="240" w:lineRule="auto"/>
      </w:pPr>
      <w:r>
        <w:separator/>
      </w:r>
    </w:p>
  </w:footnote>
  <w:footnote w:type="continuationSeparator" w:id="0">
    <w:p w14:paraId="7C1E0BEF" w14:textId="77777777" w:rsidR="00DE2056" w:rsidRDefault="00DE2056" w:rsidP="0013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829A" w14:textId="3F166A1D" w:rsidR="006C5858" w:rsidRPr="006C5858" w:rsidRDefault="004D7F24" w:rsidP="00563DFD">
    <w:pPr>
      <w:spacing w:after="0" w:line="240" w:lineRule="auto"/>
      <w:rPr>
        <w:rFonts w:ascii="Source Sans Pro" w:hAnsi="Source Sans Pro"/>
        <w:b/>
        <w:bCs/>
        <w:sz w:val="28"/>
        <w:szCs w:val="28"/>
      </w:rPr>
    </w:pPr>
    <w:r w:rsidRPr="00563DFD">
      <w:rPr>
        <w:rFonts w:ascii="Source Sans Pro" w:hAnsi="Source Sans Pro" w:cstheme="minorHAnsi"/>
        <w:noProof/>
        <w:sz w:val="36"/>
        <w:szCs w:val="36"/>
        <w:u w:val="single"/>
      </w:rPr>
      <w:drawing>
        <wp:anchor distT="0" distB="0" distL="114300" distR="114300" simplePos="0" relativeHeight="251658240" behindDoc="0" locked="0" layoutInCell="1" allowOverlap="1" wp14:anchorId="393198DB" wp14:editId="6B9B4A45">
          <wp:simplePos x="0" y="0"/>
          <wp:positionH relativeFrom="column">
            <wp:posOffset>3200400</wp:posOffset>
          </wp:positionH>
          <wp:positionV relativeFrom="paragraph">
            <wp:posOffset>-245745</wp:posOffset>
          </wp:positionV>
          <wp:extent cx="3200400" cy="1054735"/>
          <wp:effectExtent l="0" t="0" r="0" b="0"/>
          <wp:wrapSquare wrapText="bothSides"/>
          <wp:docPr id="19595970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75555" w:rsidRPr="00563DFD">
      <w:rPr>
        <w:rFonts w:ascii="Source Sans Pro" w:hAnsi="Source Sans Pro"/>
        <w:b/>
        <w:bCs/>
        <w:sz w:val="40"/>
        <w:szCs w:val="40"/>
      </w:rPr>
      <w:t>PURKISS RESERVE</w:t>
    </w:r>
    <w:r w:rsidR="006C5858" w:rsidRPr="00563DFD">
      <w:rPr>
        <w:rFonts w:ascii="Source Sans Pro" w:hAnsi="Source Sans Pro"/>
        <w:b/>
        <w:bCs/>
        <w:sz w:val="40"/>
        <w:szCs w:val="40"/>
      </w:rPr>
      <w:t xml:space="preserve"> BOOKING FORM</w:t>
    </w:r>
  </w:p>
  <w:p w14:paraId="50F2A4BC" w14:textId="23E6E30E" w:rsidR="001315ED" w:rsidRPr="006C5858" w:rsidRDefault="001315ED" w:rsidP="00A01363">
    <w:pPr>
      <w:pStyle w:val="Header"/>
      <w:jc w:val="center"/>
      <w:rPr>
        <w:rFonts w:ascii="Source Sans Pro" w:hAnsi="Source Sans Pro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70B"/>
    <w:multiLevelType w:val="hybridMultilevel"/>
    <w:tmpl w:val="48EAA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64DF"/>
    <w:multiLevelType w:val="hybridMultilevel"/>
    <w:tmpl w:val="FEA473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05FE"/>
    <w:multiLevelType w:val="hybridMultilevel"/>
    <w:tmpl w:val="184A1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22E39"/>
    <w:multiLevelType w:val="hybridMultilevel"/>
    <w:tmpl w:val="1368E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736066">
    <w:abstractNumId w:val="1"/>
  </w:num>
  <w:num w:numId="2" w16cid:durableId="308218534">
    <w:abstractNumId w:val="2"/>
  </w:num>
  <w:num w:numId="3" w16cid:durableId="1882591252">
    <w:abstractNumId w:val="3"/>
  </w:num>
  <w:num w:numId="4" w16cid:durableId="33207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ED"/>
    <w:rsid w:val="00005EC8"/>
    <w:rsid w:val="00046E0D"/>
    <w:rsid w:val="00061C2D"/>
    <w:rsid w:val="000A1A7C"/>
    <w:rsid w:val="000B3242"/>
    <w:rsid w:val="000B5227"/>
    <w:rsid w:val="000D6713"/>
    <w:rsid w:val="000E78BE"/>
    <w:rsid w:val="000F2016"/>
    <w:rsid w:val="000F3D78"/>
    <w:rsid w:val="00100878"/>
    <w:rsid w:val="00101C6F"/>
    <w:rsid w:val="00104128"/>
    <w:rsid w:val="00113C68"/>
    <w:rsid w:val="00123589"/>
    <w:rsid w:val="00125EC8"/>
    <w:rsid w:val="001315ED"/>
    <w:rsid w:val="001362C4"/>
    <w:rsid w:val="0014492A"/>
    <w:rsid w:val="00161572"/>
    <w:rsid w:val="001D3C47"/>
    <w:rsid w:val="001D617D"/>
    <w:rsid w:val="001F2BD9"/>
    <w:rsid w:val="0021021B"/>
    <w:rsid w:val="002925C2"/>
    <w:rsid w:val="002B024D"/>
    <w:rsid w:val="002C5170"/>
    <w:rsid w:val="002E6340"/>
    <w:rsid w:val="0030211C"/>
    <w:rsid w:val="00303A2F"/>
    <w:rsid w:val="00312618"/>
    <w:rsid w:val="0031545A"/>
    <w:rsid w:val="00324830"/>
    <w:rsid w:val="003300E0"/>
    <w:rsid w:val="0033632D"/>
    <w:rsid w:val="003746FE"/>
    <w:rsid w:val="003767AB"/>
    <w:rsid w:val="00396135"/>
    <w:rsid w:val="003A638A"/>
    <w:rsid w:val="003A678E"/>
    <w:rsid w:val="003C215D"/>
    <w:rsid w:val="003C72E5"/>
    <w:rsid w:val="003D1C75"/>
    <w:rsid w:val="003D2739"/>
    <w:rsid w:val="003D2DEB"/>
    <w:rsid w:val="003E1E00"/>
    <w:rsid w:val="003F7E84"/>
    <w:rsid w:val="00412C50"/>
    <w:rsid w:val="00430E9A"/>
    <w:rsid w:val="0046247E"/>
    <w:rsid w:val="00465CFC"/>
    <w:rsid w:val="0048521D"/>
    <w:rsid w:val="0049724B"/>
    <w:rsid w:val="004A1F0C"/>
    <w:rsid w:val="004A3711"/>
    <w:rsid w:val="004C091A"/>
    <w:rsid w:val="004D3027"/>
    <w:rsid w:val="004D7F24"/>
    <w:rsid w:val="004E45A5"/>
    <w:rsid w:val="004F0E98"/>
    <w:rsid w:val="004F3CDA"/>
    <w:rsid w:val="004F629C"/>
    <w:rsid w:val="00514D42"/>
    <w:rsid w:val="00523C6D"/>
    <w:rsid w:val="00524461"/>
    <w:rsid w:val="005632FB"/>
    <w:rsid w:val="00563DFD"/>
    <w:rsid w:val="00572AF0"/>
    <w:rsid w:val="00572D7E"/>
    <w:rsid w:val="005C5CE0"/>
    <w:rsid w:val="005E30D6"/>
    <w:rsid w:val="005E7842"/>
    <w:rsid w:val="005F29E4"/>
    <w:rsid w:val="00625568"/>
    <w:rsid w:val="006464CE"/>
    <w:rsid w:val="00652F2D"/>
    <w:rsid w:val="00653135"/>
    <w:rsid w:val="006C5858"/>
    <w:rsid w:val="006D2E81"/>
    <w:rsid w:val="006D6768"/>
    <w:rsid w:val="00710D0A"/>
    <w:rsid w:val="00724F07"/>
    <w:rsid w:val="00727709"/>
    <w:rsid w:val="00735B67"/>
    <w:rsid w:val="00735E9A"/>
    <w:rsid w:val="00740471"/>
    <w:rsid w:val="007A1ED0"/>
    <w:rsid w:val="007A61D0"/>
    <w:rsid w:val="007E7D88"/>
    <w:rsid w:val="008028DF"/>
    <w:rsid w:val="00817CE0"/>
    <w:rsid w:val="00835634"/>
    <w:rsid w:val="008457E8"/>
    <w:rsid w:val="00845899"/>
    <w:rsid w:val="00861DD6"/>
    <w:rsid w:val="00875555"/>
    <w:rsid w:val="00876C7A"/>
    <w:rsid w:val="00881281"/>
    <w:rsid w:val="008A7809"/>
    <w:rsid w:val="008C2768"/>
    <w:rsid w:val="008C2F12"/>
    <w:rsid w:val="008C50A3"/>
    <w:rsid w:val="008D7A4E"/>
    <w:rsid w:val="008E3171"/>
    <w:rsid w:val="008F4925"/>
    <w:rsid w:val="00926637"/>
    <w:rsid w:val="00955E70"/>
    <w:rsid w:val="00963EBB"/>
    <w:rsid w:val="0096473B"/>
    <w:rsid w:val="0097611C"/>
    <w:rsid w:val="00976779"/>
    <w:rsid w:val="00983F06"/>
    <w:rsid w:val="00985C39"/>
    <w:rsid w:val="009925E9"/>
    <w:rsid w:val="009E0464"/>
    <w:rsid w:val="009E2C52"/>
    <w:rsid w:val="009F62DF"/>
    <w:rsid w:val="00A01363"/>
    <w:rsid w:val="00A2102E"/>
    <w:rsid w:val="00A25AE4"/>
    <w:rsid w:val="00A36AEA"/>
    <w:rsid w:val="00A566EE"/>
    <w:rsid w:val="00A636D7"/>
    <w:rsid w:val="00A77043"/>
    <w:rsid w:val="00A855DF"/>
    <w:rsid w:val="00A94ECC"/>
    <w:rsid w:val="00AD4550"/>
    <w:rsid w:val="00AE538B"/>
    <w:rsid w:val="00AE799F"/>
    <w:rsid w:val="00B00608"/>
    <w:rsid w:val="00B02A0E"/>
    <w:rsid w:val="00B03F46"/>
    <w:rsid w:val="00B132F4"/>
    <w:rsid w:val="00B26564"/>
    <w:rsid w:val="00B46BA8"/>
    <w:rsid w:val="00B94B41"/>
    <w:rsid w:val="00B94DE1"/>
    <w:rsid w:val="00BD2243"/>
    <w:rsid w:val="00BD47D6"/>
    <w:rsid w:val="00BE23AE"/>
    <w:rsid w:val="00BE70F1"/>
    <w:rsid w:val="00C21A53"/>
    <w:rsid w:val="00C258FE"/>
    <w:rsid w:val="00C44573"/>
    <w:rsid w:val="00C6554E"/>
    <w:rsid w:val="00C87CA9"/>
    <w:rsid w:val="00CB4CC3"/>
    <w:rsid w:val="00CD0545"/>
    <w:rsid w:val="00CD4496"/>
    <w:rsid w:val="00CD6833"/>
    <w:rsid w:val="00CE7ACE"/>
    <w:rsid w:val="00D02487"/>
    <w:rsid w:val="00D24050"/>
    <w:rsid w:val="00D32A3C"/>
    <w:rsid w:val="00D352A0"/>
    <w:rsid w:val="00D87376"/>
    <w:rsid w:val="00D92A72"/>
    <w:rsid w:val="00DA5DB4"/>
    <w:rsid w:val="00DA6419"/>
    <w:rsid w:val="00DD5A51"/>
    <w:rsid w:val="00DE2056"/>
    <w:rsid w:val="00E002CE"/>
    <w:rsid w:val="00E42B4B"/>
    <w:rsid w:val="00E52B9D"/>
    <w:rsid w:val="00E712B3"/>
    <w:rsid w:val="00E95393"/>
    <w:rsid w:val="00EA55AD"/>
    <w:rsid w:val="00EA7997"/>
    <w:rsid w:val="00EA7BA5"/>
    <w:rsid w:val="00EC052B"/>
    <w:rsid w:val="00EC3C05"/>
    <w:rsid w:val="00EC61AE"/>
    <w:rsid w:val="00ED4422"/>
    <w:rsid w:val="00EF59B8"/>
    <w:rsid w:val="00F07FD7"/>
    <w:rsid w:val="00F1322B"/>
    <w:rsid w:val="00F46B5C"/>
    <w:rsid w:val="00F54917"/>
    <w:rsid w:val="00F5795D"/>
    <w:rsid w:val="00F85C9E"/>
    <w:rsid w:val="00F91141"/>
    <w:rsid w:val="00FD5F1B"/>
    <w:rsid w:val="00FE643C"/>
    <w:rsid w:val="00FE70F2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28A3E"/>
  <w15:chartTrackingRefBased/>
  <w15:docId w15:val="{89C92A7D-2E51-4CA4-9A86-99DC8F2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5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ED"/>
  </w:style>
  <w:style w:type="paragraph" w:styleId="Footer">
    <w:name w:val="footer"/>
    <w:basedOn w:val="Normal"/>
    <w:link w:val="FooterChar"/>
    <w:uiPriority w:val="99"/>
    <w:unhideWhenUsed/>
    <w:rsid w:val="00131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ED"/>
  </w:style>
  <w:style w:type="character" w:styleId="UnresolvedMention">
    <w:name w:val="Unresolved Mention"/>
    <w:basedOn w:val="DefaultParagraphFont"/>
    <w:uiPriority w:val="99"/>
    <w:semiHidden/>
    <w:unhideWhenUsed/>
    <w:rsid w:val="0043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vents@barkly.nt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536ea-02f9-4448-94ba-a17e8c26143b">
      <Terms xmlns="http://schemas.microsoft.com/office/infopath/2007/PartnerControls"/>
    </lcf76f155ced4ddcb4097134ff3c332f>
    <TaxCatchAll xmlns="bfc2f43f-4d88-40d3-8254-41fe775893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F49C34514D444A6A5794E7913A168" ma:contentTypeVersion="12" ma:contentTypeDescription="Create a new document." ma:contentTypeScope="" ma:versionID="4d46a33d9bd818e465f64da613825beb">
  <xsd:schema xmlns:xsd="http://www.w3.org/2001/XMLSchema" xmlns:xs="http://www.w3.org/2001/XMLSchema" xmlns:p="http://schemas.microsoft.com/office/2006/metadata/properties" xmlns:ns2="3f1536ea-02f9-4448-94ba-a17e8c26143b" xmlns:ns3="bfc2f43f-4d88-40d3-8254-41fe775893b9" targetNamespace="http://schemas.microsoft.com/office/2006/metadata/properties" ma:root="true" ma:fieldsID="ca39d6cfc09854d93b6f7ddc35a75de6" ns2:_="" ns3:_="">
    <xsd:import namespace="3f1536ea-02f9-4448-94ba-a17e8c26143b"/>
    <xsd:import namespace="bfc2f43f-4d88-40d3-8254-41fe77589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536ea-02f9-4448-94ba-a17e8c261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1645dc7-8047-4ea7-8ef3-a461a4ff8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f43f-4d88-40d3-8254-41fe775893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f2c4df-80bf-4273-9e0d-84cf34b8a543}" ma:internalName="TaxCatchAll" ma:showField="CatchAllData" ma:web="bfc2f43f-4d88-40d3-8254-41fe77589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FE3FF-17DF-44FB-B17B-AA16966D0A5C}">
  <ds:schemaRefs>
    <ds:schemaRef ds:uri="http://schemas.microsoft.com/office/2006/metadata/properties"/>
    <ds:schemaRef ds:uri="http://schemas.microsoft.com/office/infopath/2007/PartnerControls"/>
    <ds:schemaRef ds:uri="3f1536ea-02f9-4448-94ba-a17e8c26143b"/>
    <ds:schemaRef ds:uri="bfc2f43f-4d88-40d3-8254-41fe775893b9"/>
  </ds:schemaRefs>
</ds:datastoreItem>
</file>

<file path=customXml/itemProps2.xml><?xml version="1.0" encoding="utf-8"?>
<ds:datastoreItem xmlns:ds="http://schemas.openxmlformats.org/officeDocument/2006/customXml" ds:itemID="{FE1FC260-9B81-4533-B098-D24AC8CF4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536ea-02f9-4448-94ba-a17e8c26143b"/>
    <ds:schemaRef ds:uri="bfc2f43f-4d88-40d3-8254-41fe77589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E024C-3D35-44D2-AA52-E0F157EE9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councilBIZ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McDonnell</dc:creator>
  <cp:keywords/>
  <dc:description/>
  <cp:lastModifiedBy>Lauren McDonnell</cp:lastModifiedBy>
  <cp:revision>39</cp:revision>
  <dcterms:created xsi:type="dcterms:W3CDTF">2026-06-11T05:54:00Z</dcterms:created>
  <dcterms:modified xsi:type="dcterms:W3CDTF">2026-07-03T00:02:00Z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0x01010094FF49C34514D444A6A5794E7913A168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tatus">
    <vt:lpwstr>Outstanding</vt:lpwstr>
  </property>
</Properties>
</file>