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CFB8A" w14:textId="77777777" w:rsidR="00CB25DF" w:rsidRDefault="00CB25DF" w:rsidP="0045739F">
      <w:pPr>
        <w:spacing w:after="0" w:line="240" w:lineRule="auto"/>
        <w:jc w:val="center"/>
        <w:rPr>
          <w:rFonts w:ascii="Source Sans Pro" w:hAnsi="Source Sans Pro" w:cs="Calibri"/>
          <w:sz w:val="24"/>
          <w:szCs w:val="24"/>
          <w:u w:val="single"/>
        </w:rPr>
      </w:pPr>
    </w:p>
    <w:p w14:paraId="6F8351B7" w14:textId="77777777" w:rsidR="00CB25DF" w:rsidRDefault="00CB25DF" w:rsidP="0045739F">
      <w:pPr>
        <w:spacing w:after="0" w:line="240" w:lineRule="auto"/>
        <w:jc w:val="center"/>
        <w:rPr>
          <w:rFonts w:ascii="Source Sans Pro" w:hAnsi="Source Sans Pro" w:cs="Calibri"/>
          <w:sz w:val="24"/>
          <w:szCs w:val="24"/>
          <w:u w:val="single"/>
        </w:rPr>
      </w:pPr>
    </w:p>
    <w:p w14:paraId="3EBC0C85" w14:textId="1BE2CA40" w:rsidR="00817780" w:rsidRPr="0045739F" w:rsidRDefault="00817780" w:rsidP="0045739F">
      <w:pPr>
        <w:spacing w:after="0" w:line="240" w:lineRule="auto"/>
        <w:jc w:val="center"/>
        <w:rPr>
          <w:rFonts w:ascii="Source Sans Pro" w:hAnsi="Source Sans Pro" w:cs="Calibri"/>
          <w:sz w:val="24"/>
          <w:szCs w:val="24"/>
          <w:u w:val="single"/>
        </w:rPr>
      </w:pPr>
      <w:r w:rsidRPr="0045739F">
        <w:rPr>
          <w:rFonts w:ascii="Source Sans Pro" w:hAnsi="Source Sans Pro" w:cs="Calibri"/>
          <w:sz w:val="24"/>
          <w:szCs w:val="24"/>
          <w:u w:val="single"/>
        </w:rPr>
        <w:t xml:space="preserve">Please provide a </w:t>
      </w:r>
      <w:r w:rsidRPr="0045739F">
        <w:rPr>
          <w:rFonts w:ascii="Source Sans Pro" w:hAnsi="Source Sans Pro" w:cs="Calibri"/>
          <w:b/>
          <w:bCs/>
          <w:sz w:val="24"/>
          <w:szCs w:val="24"/>
          <w:u w:val="single"/>
        </w:rPr>
        <w:t>minimum of two weeks’ notice</w:t>
      </w:r>
      <w:r w:rsidRPr="0045739F">
        <w:rPr>
          <w:rFonts w:ascii="Source Sans Pro" w:hAnsi="Source Sans Pro" w:cs="Calibri"/>
          <w:sz w:val="24"/>
          <w:szCs w:val="24"/>
          <w:u w:val="single"/>
        </w:rPr>
        <w:t xml:space="preserve"> for any request. Bookings are subject to availability and will be confirmed in writing by council staff.</w:t>
      </w:r>
    </w:p>
    <w:p w14:paraId="70284B5A" w14:textId="77777777" w:rsidR="00C12038" w:rsidRPr="0045739F" w:rsidRDefault="00C12038" w:rsidP="0045739F">
      <w:pPr>
        <w:spacing w:after="0" w:line="240" w:lineRule="auto"/>
        <w:rPr>
          <w:rFonts w:ascii="Source Sans Pro" w:hAnsi="Source Sans Pro" w:cs="Calibri"/>
          <w:b/>
          <w:bCs/>
          <w:sz w:val="24"/>
          <w:szCs w:val="24"/>
          <w:u w:val="single"/>
        </w:rPr>
      </w:pPr>
    </w:p>
    <w:tbl>
      <w:tblPr>
        <w:tblStyle w:val="TableGrid"/>
        <w:tblW w:w="0" w:type="auto"/>
        <w:tblLook w:val="04A0" w:firstRow="1" w:lastRow="0" w:firstColumn="1" w:lastColumn="0" w:noHBand="0" w:noVBand="1"/>
      </w:tblPr>
      <w:tblGrid>
        <w:gridCol w:w="4508"/>
        <w:gridCol w:w="4508"/>
      </w:tblGrid>
      <w:tr w:rsidR="00CB25DF" w:rsidRPr="0045739F" w14:paraId="00828A0A" w14:textId="77777777" w:rsidTr="0072025C">
        <w:tc>
          <w:tcPr>
            <w:tcW w:w="4508" w:type="dxa"/>
          </w:tcPr>
          <w:p w14:paraId="21C38512" w14:textId="51A1AC3C" w:rsidR="00CB25DF" w:rsidRPr="0045739F" w:rsidRDefault="00CB25DF" w:rsidP="0045739F">
            <w:pPr>
              <w:rPr>
                <w:rFonts w:ascii="Source Sans Pro" w:hAnsi="Source Sans Pro" w:cs="Calibri"/>
                <w:sz w:val="24"/>
                <w:szCs w:val="24"/>
              </w:rPr>
            </w:pPr>
            <w:r w:rsidRPr="0045739F">
              <w:rPr>
                <w:rFonts w:ascii="Source Sans Pro" w:hAnsi="Source Sans Pro" w:cs="Calibri"/>
                <w:sz w:val="24"/>
                <w:szCs w:val="24"/>
              </w:rPr>
              <w:t>Start Date</w:t>
            </w:r>
            <w:r>
              <w:rPr>
                <w:rFonts w:ascii="Source Sans Pro" w:hAnsi="Source Sans Pro" w:cs="Calibri"/>
                <w:sz w:val="24"/>
                <w:szCs w:val="24"/>
              </w:rPr>
              <w:t xml:space="preserve"> and Time</w:t>
            </w:r>
            <w:r w:rsidRPr="0045739F">
              <w:rPr>
                <w:rFonts w:ascii="Source Sans Pro" w:hAnsi="Source Sans Pro" w:cs="Calibri"/>
                <w:sz w:val="24"/>
                <w:szCs w:val="24"/>
              </w:rPr>
              <w:t xml:space="preserve">: </w:t>
            </w:r>
          </w:p>
        </w:tc>
        <w:tc>
          <w:tcPr>
            <w:tcW w:w="4508" w:type="dxa"/>
          </w:tcPr>
          <w:p w14:paraId="22F73394" w14:textId="31000269" w:rsidR="00CB25DF" w:rsidRPr="0045739F" w:rsidRDefault="00CB25DF" w:rsidP="0045739F">
            <w:pPr>
              <w:rPr>
                <w:rFonts w:ascii="Source Sans Pro" w:hAnsi="Source Sans Pro" w:cs="Calibri"/>
                <w:sz w:val="24"/>
                <w:szCs w:val="24"/>
              </w:rPr>
            </w:pPr>
            <w:r>
              <w:rPr>
                <w:rFonts w:ascii="Source Sans Pro" w:hAnsi="Source Sans Pro" w:cs="Calibri"/>
                <w:sz w:val="24"/>
                <w:szCs w:val="24"/>
              </w:rPr>
              <w:t>End Date and Time:</w:t>
            </w:r>
          </w:p>
        </w:tc>
      </w:tr>
      <w:tr w:rsidR="006F71E3" w:rsidRPr="0045739F" w14:paraId="002D3B44" w14:textId="77777777" w:rsidTr="006823C3">
        <w:tc>
          <w:tcPr>
            <w:tcW w:w="9016" w:type="dxa"/>
            <w:gridSpan w:val="2"/>
          </w:tcPr>
          <w:p w14:paraId="55E01188" w14:textId="07D637BC" w:rsidR="006F71E3" w:rsidRPr="0045739F" w:rsidRDefault="006F71E3" w:rsidP="0045739F">
            <w:pPr>
              <w:rPr>
                <w:rFonts w:ascii="Source Sans Pro" w:hAnsi="Source Sans Pro" w:cs="Calibri"/>
                <w:sz w:val="24"/>
                <w:szCs w:val="24"/>
              </w:rPr>
            </w:pPr>
            <w:r w:rsidRPr="0045739F">
              <w:rPr>
                <w:rFonts w:ascii="Source Sans Pro" w:hAnsi="Source Sans Pro" w:cs="Calibri"/>
                <w:sz w:val="24"/>
                <w:szCs w:val="24"/>
              </w:rPr>
              <w:t xml:space="preserve">Do you need chairs and tables? </w:t>
            </w:r>
            <w:r w:rsidR="004472E0">
              <w:rPr>
                <w:rFonts w:ascii="Source Sans Pro" w:hAnsi="Source Sans Pro" w:cs="Calibri"/>
                <w:sz w:val="24"/>
                <w:szCs w:val="24"/>
              </w:rPr>
              <w:t>How many?</w:t>
            </w:r>
          </w:p>
          <w:p w14:paraId="5E79C2A6" w14:textId="2513DFA6" w:rsidR="00257FF8" w:rsidRPr="0045739F" w:rsidRDefault="00257FF8" w:rsidP="0045739F">
            <w:pPr>
              <w:rPr>
                <w:rFonts w:ascii="Source Sans Pro" w:hAnsi="Source Sans Pro" w:cs="Calibri"/>
                <w:sz w:val="24"/>
                <w:szCs w:val="24"/>
              </w:rPr>
            </w:pPr>
          </w:p>
        </w:tc>
      </w:tr>
      <w:tr w:rsidR="004353D4" w:rsidRPr="0045739F" w14:paraId="1A4A05BF" w14:textId="77777777" w:rsidTr="006823C3">
        <w:tc>
          <w:tcPr>
            <w:tcW w:w="9016" w:type="dxa"/>
            <w:gridSpan w:val="2"/>
          </w:tcPr>
          <w:p w14:paraId="6E705E87" w14:textId="77777777" w:rsidR="004353D4" w:rsidRPr="0045739F" w:rsidRDefault="004353D4" w:rsidP="0045739F">
            <w:pPr>
              <w:rPr>
                <w:rFonts w:ascii="Source Sans Pro" w:hAnsi="Source Sans Pro" w:cs="Calibri"/>
                <w:sz w:val="24"/>
                <w:szCs w:val="24"/>
              </w:rPr>
            </w:pPr>
            <w:r w:rsidRPr="0045739F">
              <w:rPr>
                <w:rFonts w:ascii="Source Sans Pro" w:hAnsi="Source Sans Pro" w:cs="Calibri"/>
                <w:sz w:val="24"/>
                <w:szCs w:val="24"/>
              </w:rPr>
              <w:t>Purpose of Hire:</w:t>
            </w:r>
          </w:p>
          <w:p w14:paraId="66851380" w14:textId="2EC7CE92" w:rsidR="00257FF8" w:rsidRPr="0045739F" w:rsidRDefault="00257FF8" w:rsidP="0045739F">
            <w:pPr>
              <w:rPr>
                <w:rFonts w:ascii="Source Sans Pro" w:hAnsi="Source Sans Pro" w:cs="Calibri"/>
                <w:sz w:val="24"/>
                <w:szCs w:val="24"/>
              </w:rPr>
            </w:pPr>
          </w:p>
        </w:tc>
      </w:tr>
    </w:tbl>
    <w:p w14:paraId="712015F7" w14:textId="77777777" w:rsidR="001315ED" w:rsidRPr="0045739F" w:rsidRDefault="001315ED" w:rsidP="0045739F">
      <w:pPr>
        <w:spacing w:after="0" w:line="240" w:lineRule="auto"/>
        <w:rPr>
          <w:rFonts w:ascii="Source Sans Pro" w:hAnsi="Source Sans Pro" w:cs="Calibri"/>
          <w:sz w:val="24"/>
          <w:szCs w:val="24"/>
        </w:rPr>
      </w:pPr>
    </w:p>
    <w:tbl>
      <w:tblPr>
        <w:tblStyle w:val="TableGrid"/>
        <w:tblW w:w="0" w:type="auto"/>
        <w:tblLook w:val="04A0" w:firstRow="1" w:lastRow="0" w:firstColumn="1" w:lastColumn="0" w:noHBand="0" w:noVBand="1"/>
      </w:tblPr>
      <w:tblGrid>
        <w:gridCol w:w="9016"/>
      </w:tblGrid>
      <w:tr w:rsidR="00973633" w:rsidRPr="0045739F" w14:paraId="2E291050" w14:textId="77777777" w:rsidTr="003C4951">
        <w:tc>
          <w:tcPr>
            <w:tcW w:w="9016" w:type="dxa"/>
          </w:tcPr>
          <w:p w14:paraId="32879FD7" w14:textId="77777777" w:rsidR="00973633" w:rsidRPr="0045739F" w:rsidRDefault="00973633" w:rsidP="0045739F">
            <w:pPr>
              <w:rPr>
                <w:rFonts w:ascii="Source Sans Pro" w:hAnsi="Source Sans Pro" w:cs="Calibri"/>
                <w:sz w:val="24"/>
                <w:szCs w:val="24"/>
              </w:rPr>
            </w:pPr>
            <w:r w:rsidRPr="0045739F">
              <w:rPr>
                <w:rFonts w:ascii="Source Sans Pro" w:hAnsi="Source Sans Pro" w:cs="Calibri"/>
                <w:sz w:val="24"/>
                <w:szCs w:val="24"/>
              </w:rPr>
              <w:t>Name or Organisation:</w:t>
            </w:r>
          </w:p>
          <w:p w14:paraId="03E61E67" w14:textId="437E75BE" w:rsidR="00257FF8" w:rsidRPr="0045739F" w:rsidRDefault="00257FF8" w:rsidP="0045739F">
            <w:pPr>
              <w:rPr>
                <w:rFonts w:ascii="Source Sans Pro" w:hAnsi="Source Sans Pro" w:cs="Calibri"/>
                <w:sz w:val="24"/>
                <w:szCs w:val="24"/>
              </w:rPr>
            </w:pPr>
          </w:p>
        </w:tc>
      </w:tr>
      <w:tr w:rsidR="00973633" w:rsidRPr="0045739F" w14:paraId="7EE5EFE4" w14:textId="77777777" w:rsidTr="00A227DB">
        <w:tc>
          <w:tcPr>
            <w:tcW w:w="9016" w:type="dxa"/>
          </w:tcPr>
          <w:p w14:paraId="56A8AC29" w14:textId="77777777" w:rsidR="00973633" w:rsidRPr="0045739F" w:rsidRDefault="00973633" w:rsidP="0045739F">
            <w:pPr>
              <w:rPr>
                <w:rFonts w:ascii="Source Sans Pro" w:hAnsi="Source Sans Pro" w:cs="Calibri"/>
                <w:sz w:val="24"/>
                <w:szCs w:val="24"/>
              </w:rPr>
            </w:pPr>
            <w:r w:rsidRPr="0045739F">
              <w:rPr>
                <w:rFonts w:ascii="Source Sans Pro" w:hAnsi="Source Sans Pro" w:cs="Calibri"/>
                <w:sz w:val="24"/>
                <w:szCs w:val="24"/>
              </w:rPr>
              <w:t>Postal Address:</w:t>
            </w:r>
          </w:p>
          <w:p w14:paraId="36448D1A" w14:textId="4C4A99C2" w:rsidR="00257FF8" w:rsidRPr="0045739F" w:rsidRDefault="00257FF8" w:rsidP="0045739F">
            <w:pPr>
              <w:rPr>
                <w:rFonts w:ascii="Source Sans Pro" w:hAnsi="Source Sans Pro" w:cs="Calibri"/>
                <w:sz w:val="24"/>
                <w:szCs w:val="24"/>
              </w:rPr>
            </w:pPr>
          </w:p>
        </w:tc>
      </w:tr>
      <w:tr w:rsidR="00973633" w:rsidRPr="0045739F" w14:paraId="4B221629" w14:textId="77777777" w:rsidTr="00242248">
        <w:tc>
          <w:tcPr>
            <w:tcW w:w="9016" w:type="dxa"/>
          </w:tcPr>
          <w:p w14:paraId="28876BF6" w14:textId="6EE76EA3" w:rsidR="00973633" w:rsidRPr="0045739F" w:rsidRDefault="00257FF8" w:rsidP="0045739F">
            <w:pPr>
              <w:rPr>
                <w:rFonts w:ascii="Source Sans Pro" w:hAnsi="Source Sans Pro" w:cs="Calibri"/>
                <w:sz w:val="24"/>
                <w:szCs w:val="24"/>
              </w:rPr>
            </w:pPr>
            <w:r w:rsidRPr="0045739F">
              <w:rPr>
                <w:rFonts w:ascii="Source Sans Pro" w:hAnsi="Source Sans Pro" w:cs="Calibri"/>
                <w:sz w:val="24"/>
                <w:szCs w:val="24"/>
              </w:rPr>
              <w:t>Person collecting key</w:t>
            </w:r>
            <w:r w:rsidR="00973633" w:rsidRPr="0045739F">
              <w:rPr>
                <w:rFonts w:ascii="Source Sans Pro" w:hAnsi="Source Sans Pro" w:cs="Calibri"/>
                <w:sz w:val="24"/>
                <w:szCs w:val="24"/>
              </w:rPr>
              <w:t>:</w:t>
            </w:r>
          </w:p>
          <w:p w14:paraId="4EAC82C8" w14:textId="7CC5BEB5" w:rsidR="00257FF8" w:rsidRPr="0045739F" w:rsidRDefault="00257FF8" w:rsidP="0045739F">
            <w:pPr>
              <w:rPr>
                <w:rFonts w:ascii="Source Sans Pro" w:hAnsi="Source Sans Pro" w:cs="Calibri"/>
                <w:sz w:val="24"/>
                <w:szCs w:val="24"/>
              </w:rPr>
            </w:pPr>
          </w:p>
        </w:tc>
      </w:tr>
      <w:tr w:rsidR="00706A9E" w:rsidRPr="0045739F" w14:paraId="739C7293" w14:textId="77777777" w:rsidTr="00A74B41">
        <w:tc>
          <w:tcPr>
            <w:tcW w:w="9016" w:type="dxa"/>
          </w:tcPr>
          <w:p w14:paraId="7CA9378E" w14:textId="682EE0FC" w:rsidR="00706A9E" w:rsidRPr="0045739F" w:rsidRDefault="00706A9E" w:rsidP="0045739F">
            <w:pPr>
              <w:rPr>
                <w:rFonts w:ascii="Source Sans Pro" w:hAnsi="Source Sans Pro" w:cs="Calibri"/>
                <w:sz w:val="24"/>
                <w:szCs w:val="24"/>
              </w:rPr>
            </w:pPr>
            <w:r w:rsidRPr="0045739F">
              <w:rPr>
                <w:rFonts w:ascii="Source Sans Pro" w:hAnsi="Source Sans Pro" w:cs="Calibri"/>
                <w:sz w:val="24"/>
                <w:szCs w:val="24"/>
              </w:rPr>
              <w:t xml:space="preserve">Contact </w:t>
            </w:r>
            <w:r w:rsidR="004472E0">
              <w:rPr>
                <w:rFonts w:ascii="Source Sans Pro" w:hAnsi="Source Sans Pro" w:cs="Calibri"/>
                <w:sz w:val="24"/>
                <w:szCs w:val="24"/>
              </w:rPr>
              <w:t>Details (phone number and email)</w:t>
            </w:r>
            <w:r w:rsidRPr="0045739F">
              <w:rPr>
                <w:rFonts w:ascii="Source Sans Pro" w:hAnsi="Source Sans Pro" w:cs="Calibri"/>
                <w:sz w:val="24"/>
                <w:szCs w:val="24"/>
              </w:rPr>
              <w:t>:</w:t>
            </w:r>
          </w:p>
          <w:p w14:paraId="390E45E7" w14:textId="77777777" w:rsidR="00257FF8" w:rsidRPr="0045739F" w:rsidRDefault="00257FF8" w:rsidP="0045739F">
            <w:pPr>
              <w:rPr>
                <w:rFonts w:ascii="Source Sans Pro" w:hAnsi="Source Sans Pro" w:cs="Calibri"/>
                <w:sz w:val="24"/>
                <w:szCs w:val="24"/>
              </w:rPr>
            </w:pPr>
          </w:p>
        </w:tc>
      </w:tr>
    </w:tbl>
    <w:p w14:paraId="1C18A3CE" w14:textId="77777777" w:rsidR="0053346B" w:rsidRPr="0045739F" w:rsidRDefault="0053346B" w:rsidP="0045739F">
      <w:pPr>
        <w:spacing w:after="0" w:line="240" w:lineRule="auto"/>
        <w:rPr>
          <w:rFonts w:ascii="Source Sans Pro" w:hAnsi="Source Sans Pro" w:cs="Calibri"/>
          <w:sz w:val="24"/>
          <w:szCs w:val="24"/>
        </w:rPr>
      </w:pPr>
    </w:p>
    <w:tbl>
      <w:tblPr>
        <w:tblStyle w:val="TableGrid"/>
        <w:tblW w:w="5000" w:type="pct"/>
        <w:tblLayout w:type="fixed"/>
        <w:tblLook w:val="04A0" w:firstRow="1" w:lastRow="0" w:firstColumn="1" w:lastColumn="0" w:noHBand="0" w:noVBand="1"/>
      </w:tblPr>
      <w:tblGrid>
        <w:gridCol w:w="5807"/>
        <w:gridCol w:w="1417"/>
        <w:gridCol w:w="1792"/>
      </w:tblGrid>
      <w:tr w:rsidR="005C295F" w:rsidRPr="0045739F" w14:paraId="1225F29C" w14:textId="3DD29CF7" w:rsidTr="199F22ED">
        <w:tc>
          <w:tcPr>
            <w:tcW w:w="3220" w:type="pct"/>
          </w:tcPr>
          <w:p w14:paraId="7850DE37" w14:textId="7D082E89" w:rsidR="005C295F" w:rsidRPr="0045739F" w:rsidRDefault="005C295F" w:rsidP="0045739F">
            <w:pPr>
              <w:jc w:val="center"/>
              <w:rPr>
                <w:rFonts w:ascii="Source Sans Pro" w:hAnsi="Source Sans Pro" w:cs="Calibri"/>
                <w:b/>
                <w:sz w:val="24"/>
                <w:szCs w:val="24"/>
              </w:rPr>
            </w:pPr>
            <w:r w:rsidRPr="0045739F">
              <w:rPr>
                <w:rFonts w:ascii="Source Sans Pro" w:hAnsi="Source Sans Pro" w:cs="Calibri"/>
                <w:b/>
                <w:sz w:val="24"/>
                <w:szCs w:val="24"/>
              </w:rPr>
              <w:t>Venue</w:t>
            </w:r>
          </w:p>
        </w:tc>
        <w:tc>
          <w:tcPr>
            <w:tcW w:w="786" w:type="pct"/>
          </w:tcPr>
          <w:p w14:paraId="5169CFA7" w14:textId="77777777" w:rsidR="005C295F" w:rsidRPr="0045739F" w:rsidRDefault="005C295F" w:rsidP="0045739F">
            <w:pPr>
              <w:jc w:val="center"/>
              <w:rPr>
                <w:rFonts w:ascii="Source Sans Pro" w:hAnsi="Source Sans Pro" w:cs="Calibri"/>
                <w:b/>
                <w:sz w:val="24"/>
                <w:szCs w:val="24"/>
              </w:rPr>
            </w:pPr>
            <w:r w:rsidRPr="0045739F">
              <w:rPr>
                <w:rFonts w:ascii="Source Sans Pro" w:hAnsi="Source Sans Pro" w:cs="Calibri"/>
                <w:b/>
                <w:sz w:val="24"/>
                <w:szCs w:val="24"/>
              </w:rPr>
              <w:t>Hire Fee</w:t>
            </w:r>
          </w:p>
        </w:tc>
        <w:tc>
          <w:tcPr>
            <w:tcW w:w="994" w:type="pct"/>
          </w:tcPr>
          <w:p w14:paraId="53DC92EF" w14:textId="286A63FD" w:rsidR="005C295F" w:rsidRPr="0045739F" w:rsidRDefault="005C295F" w:rsidP="0045739F">
            <w:pPr>
              <w:jc w:val="center"/>
              <w:rPr>
                <w:rFonts w:ascii="Source Sans Pro" w:hAnsi="Source Sans Pro" w:cs="Calibri"/>
                <w:b/>
                <w:sz w:val="24"/>
                <w:szCs w:val="24"/>
              </w:rPr>
            </w:pPr>
            <w:r w:rsidRPr="0045739F">
              <w:rPr>
                <w:rFonts w:ascii="Source Sans Pro" w:hAnsi="Source Sans Pro" w:cs="Calibri"/>
                <w:b/>
                <w:sz w:val="24"/>
                <w:szCs w:val="24"/>
              </w:rPr>
              <w:t>Terms</w:t>
            </w:r>
          </w:p>
        </w:tc>
      </w:tr>
      <w:tr w:rsidR="005C295F" w:rsidRPr="0045739F" w14:paraId="352C196C" w14:textId="1C8F24CD" w:rsidTr="199F22ED">
        <w:tc>
          <w:tcPr>
            <w:tcW w:w="3220" w:type="pct"/>
          </w:tcPr>
          <w:p w14:paraId="54D8FADA" w14:textId="23073D13" w:rsidR="005C295F" w:rsidRPr="0045739F" w:rsidRDefault="08D5E8CD" w:rsidP="0045739F">
            <w:pPr>
              <w:rPr>
                <w:rFonts w:ascii="Source Sans Pro" w:hAnsi="Source Sans Pro" w:cs="Calibri"/>
                <w:sz w:val="24"/>
                <w:szCs w:val="24"/>
              </w:rPr>
            </w:pPr>
            <w:r w:rsidRPr="199F22ED">
              <w:rPr>
                <w:rFonts w:ascii="Source Sans Pro" w:hAnsi="Source Sans Pro" w:cs="Calibri"/>
                <w:sz w:val="24"/>
                <w:szCs w:val="24"/>
              </w:rPr>
              <w:t>H</w:t>
            </w:r>
            <w:r w:rsidR="004030D7" w:rsidRPr="199F22ED">
              <w:rPr>
                <w:rFonts w:ascii="Source Sans Pro" w:hAnsi="Source Sans Pro" w:cs="Calibri"/>
                <w:sz w:val="24"/>
                <w:szCs w:val="24"/>
              </w:rPr>
              <w:t>alf day</w:t>
            </w:r>
            <w:r w:rsidR="00FF58B2" w:rsidRPr="199F22ED">
              <w:rPr>
                <w:rFonts w:ascii="Source Sans Pro" w:hAnsi="Source Sans Pro" w:cs="Calibri"/>
                <w:sz w:val="24"/>
                <w:szCs w:val="24"/>
              </w:rPr>
              <w:t>*</w:t>
            </w:r>
            <w:r w:rsidR="00FA4417">
              <w:rPr>
                <w:rFonts w:ascii="Source Sans Pro" w:hAnsi="Source Sans Pro" w:cs="Calibri"/>
                <w:sz w:val="24"/>
                <w:szCs w:val="24"/>
              </w:rPr>
              <w:t xml:space="preserve"> </w:t>
            </w:r>
            <w:r w:rsidR="00F64EAD" w:rsidRPr="00F64EAD">
              <w:rPr>
                <w:rFonts w:ascii="Source Sans Pro" w:hAnsi="Source Sans Pro" w:cs="Calibri"/>
                <w:bCs/>
                <w:sz w:val="24"/>
                <w:szCs w:val="24"/>
              </w:rPr>
              <w:t>Mon-Fri either 8am-12pm or 12pm-4pm</w:t>
            </w:r>
          </w:p>
        </w:tc>
        <w:tc>
          <w:tcPr>
            <w:tcW w:w="786" w:type="pct"/>
          </w:tcPr>
          <w:p w14:paraId="231C4F2B" w14:textId="677E5A39" w:rsidR="005C295F" w:rsidRPr="0045739F" w:rsidRDefault="00804778" w:rsidP="199F22ED">
            <w:pPr>
              <w:jc w:val="center"/>
            </w:pPr>
            <w:r w:rsidRPr="199F22ED">
              <w:rPr>
                <w:rFonts w:ascii="Source Sans Pro" w:hAnsi="Source Sans Pro" w:cs="Calibri"/>
                <w:b/>
                <w:bCs/>
                <w:sz w:val="24"/>
                <w:szCs w:val="24"/>
              </w:rPr>
              <w:t>$</w:t>
            </w:r>
            <w:r w:rsidR="0799DB4C" w:rsidRPr="199F22ED">
              <w:rPr>
                <w:rFonts w:ascii="Source Sans Pro" w:hAnsi="Source Sans Pro" w:cs="Calibri"/>
                <w:b/>
                <w:bCs/>
                <w:sz w:val="24"/>
                <w:szCs w:val="24"/>
              </w:rPr>
              <w:t>407.00</w:t>
            </w:r>
          </w:p>
        </w:tc>
        <w:tc>
          <w:tcPr>
            <w:tcW w:w="994" w:type="pct"/>
          </w:tcPr>
          <w:p w14:paraId="3A838605" w14:textId="446D6004" w:rsidR="005C295F" w:rsidRPr="0045739F" w:rsidRDefault="00FF58B2" w:rsidP="0045739F">
            <w:pPr>
              <w:rPr>
                <w:rFonts w:ascii="Source Sans Pro" w:hAnsi="Source Sans Pro" w:cs="Calibri"/>
                <w:sz w:val="24"/>
                <w:szCs w:val="24"/>
              </w:rPr>
            </w:pPr>
            <w:r>
              <w:rPr>
                <w:rFonts w:ascii="Source Sans Pro" w:hAnsi="Source Sans Pro" w:cs="Calibri"/>
                <w:sz w:val="24"/>
                <w:szCs w:val="24"/>
              </w:rPr>
              <w:t>Weekdays</w:t>
            </w:r>
            <w:r w:rsidR="00804778">
              <w:rPr>
                <w:rFonts w:ascii="Source Sans Pro" w:hAnsi="Source Sans Pro" w:cs="Calibri"/>
                <w:sz w:val="24"/>
                <w:szCs w:val="24"/>
              </w:rPr>
              <w:t xml:space="preserve"> only</w:t>
            </w:r>
            <w:r w:rsidR="005C295F" w:rsidRPr="0045739F">
              <w:rPr>
                <w:rFonts w:ascii="Source Sans Pro" w:hAnsi="Source Sans Pro" w:cs="Calibri"/>
                <w:sz w:val="24"/>
                <w:szCs w:val="24"/>
              </w:rPr>
              <w:t xml:space="preserve"> </w:t>
            </w:r>
          </w:p>
        </w:tc>
      </w:tr>
      <w:tr w:rsidR="005C295F" w:rsidRPr="0045739F" w14:paraId="087EC7A7" w14:textId="1B22F3C6" w:rsidTr="199F22ED">
        <w:tc>
          <w:tcPr>
            <w:tcW w:w="3220" w:type="pct"/>
          </w:tcPr>
          <w:p w14:paraId="77D8117B" w14:textId="14DDEBFC" w:rsidR="005C295F" w:rsidRPr="0045739F" w:rsidRDefault="00FF58B2" w:rsidP="0045739F">
            <w:pPr>
              <w:rPr>
                <w:rFonts w:ascii="Source Sans Pro" w:hAnsi="Source Sans Pro" w:cs="Calibri"/>
                <w:sz w:val="24"/>
                <w:szCs w:val="24"/>
              </w:rPr>
            </w:pPr>
            <w:r>
              <w:rPr>
                <w:rFonts w:ascii="Source Sans Pro" w:hAnsi="Source Sans Pro" w:cs="Calibri"/>
                <w:sz w:val="24"/>
                <w:szCs w:val="24"/>
              </w:rPr>
              <w:t>Full day hire*</w:t>
            </w:r>
          </w:p>
        </w:tc>
        <w:tc>
          <w:tcPr>
            <w:tcW w:w="786" w:type="pct"/>
          </w:tcPr>
          <w:p w14:paraId="3723A64D" w14:textId="479F3313" w:rsidR="005C295F" w:rsidRPr="0045739F" w:rsidRDefault="00FF58B2" w:rsidP="0039297B">
            <w:pPr>
              <w:jc w:val="center"/>
              <w:rPr>
                <w:rFonts w:ascii="Source Sans Pro" w:hAnsi="Source Sans Pro" w:cs="Calibri"/>
                <w:b/>
                <w:sz w:val="24"/>
                <w:szCs w:val="24"/>
              </w:rPr>
            </w:pPr>
            <w:r>
              <w:rPr>
                <w:rFonts w:ascii="Source Sans Pro" w:hAnsi="Source Sans Pro" w:cs="Calibri"/>
                <w:b/>
                <w:sz w:val="24"/>
                <w:szCs w:val="24"/>
              </w:rPr>
              <w:t>$788.00</w:t>
            </w:r>
          </w:p>
        </w:tc>
        <w:tc>
          <w:tcPr>
            <w:tcW w:w="994" w:type="pct"/>
          </w:tcPr>
          <w:p w14:paraId="26EEAE0D" w14:textId="091FC55C" w:rsidR="005C295F" w:rsidRPr="0045739F" w:rsidRDefault="005C295F" w:rsidP="0045739F">
            <w:pPr>
              <w:rPr>
                <w:rFonts w:ascii="Source Sans Pro" w:hAnsi="Source Sans Pro" w:cs="Calibri"/>
                <w:sz w:val="24"/>
                <w:szCs w:val="24"/>
              </w:rPr>
            </w:pPr>
            <w:r w:rsidRPr="0045739F">
              <w:rPr>
                <w:rFonts w:ascii="Source Sans Pro" w:hAnsi="Source Sans Pro" w:cs="Calibri"/>
                <w:sz w:val="24"/>
                <w:szCs w:val="24"/>
              </w:rPr>
              <w:t>Full day</w:t>
            </w:r>
          </w:p>
        </w:tc>
      </w:tr>
      <w:tr w:rsidR="005C295F" w:rsidRPr="0045739F" w14:paraId="76182C9A" w14:textId="391B0A79" w:rsidTr="199F22ED">
        <w:tc>
          <w:tcPr>
            <w:tcW w:w="3220" w:type="pct"/>
          </w:tcPr>
          <w:p w14:paraId="16D4FACD" w14:textId="77777777" w:rsidR="005C295F" w:rsidRPr="0045739F" w:rsidRDefault="005C295F" w:rsidP="0045739F">
            <w:pPr>
              <w:rPr>
                <w:rFonts w:ascii="Source Sans Pro" w:hAnsi="Source Sans Pro" w:cs="Calibri"/>
                <w:sz w:val="24"/>
                <w:szCs w:val="24"/>
              </w:rPr>
            </w:pPr>
            <w:r w:rsidRPr="0045739F">
              <w:rPr>
                <w:rFonts w:ascii="Source Sans Pro" w:hAnsi="Source Sans Pro" w:cs="Calibri"/>
                <w:sz w:val="24"/>
                <w:szCs w:val="24"/>
              </w:rPr>
              <w:t>Bond – function without alcohol</w:t>
            </w:r>
          </w:p>
        </w:tc>
        <w:tc>
          <w:tcPr>
            <w:tcW w:w="786" w:type="pct"/>
          </w:tcPr>
          <w:p w14:paraId="03A6400D" w14:textId="47CB82E1" w:rsidR="005C295F" w:rsidRPr="0045739F" w:rsidRDefault="00CC010B" w:rsidP="0039297B">
            <w:pPr>
              <w:jc w:val="center"/>
              <w:rPr>
                <w:rFonts w:ascii="Source Sans Pro" w:hAnsi="Source Sans Pro" w:cs="Calibri"/>
                <w:b/>
                <w:sz w:val="24"/>
                <w:szCs w:val="24"/>
              </w:rPr>
            </w:pPr>
            <w:r>
              <w:rPr>
                <w:rFonts w:ascii="Source Sans Pro" w:hAnsi="Source Sans Pro" w:cs="Calibri"/>
                <w:b/>
                <w:sz w:val="24"/>
                <w:szCs w:val="24"/>
              </w:rPr>
              <w:t>$696.00</w:t>
            </w:r>
          </w:p>
        </w:tc>
        <w:tc>
          <w:tcPr>
            <w:tcW w:w="994" w:type="pct"/>
          </w:tcPr>
          <w:p w14:paraId="5D6D9747" w14:textId="1E9B2160" w:rsidR="005C295F" w:rsidRPr="0045739F" w:rsidRDefault="00CC010B" w:rsidP="0045739F">
            <w:pPr>
              <w:rPr>
                <w:rFonts w:ascii="Source Sans Pro" w:hAnsi="Source Sans Pro" w:cs="Calibri"/>
                <w:sz w:val="24"/>
                <w:szCs w:val="24"/>
              </w:rPr>
            </w:pPr>
            <w:r>
              <w:rPr>
                <w:rFonts w:ascii="Source Sans Pro" w:hAnsi="Source Sans Pro" w:cs="Calibri"/>
                <w:sz w:val="24"/>
                <w:szCs w:val="24"/>
              </w:rPr>
              <w:t>Per hire</w:t>
            </w:r>
          </w:p>
        </w:tc>
      </w:tr>
      <w:tr w:rsidR="005C295F" w:rsidRPr="0045739F" w14:paraId="62E8894D" w14:textId="4CCD6EF2" w:rsidTr="199F22ED">
        <w:tc>
          <w:tcPr>
            <w:tcW w:w="3220" w:type="pct"/>
          </w:tcPr>
          <w:p w14:paraId="18740F07" w14:textId="77777777" w:rsidR="005C295F" w:rsidRPr="0045739F" w:rsidRDefault="005C295F" w:rsidP="0045739F">
            <w:pPr>
              <w:rPr>
                <w:rFonts w:ascii="Source Sans Pro" w:hAnsi="Source Sans Pro" w:cs="Calibri"/>
                <w:sz w:val="24"/>
                <w:szCs w:val="24"/>
              </w:rPr>
            </w:pPr>
            <w:r w:rsidRPr="0045739F">
              <w:rPr>
                <w:rFonts w:ascii="Source Sans Pro" w:hAnsi="Source Sans Pro" w:cs="Calibri"/>
                <w:sz w:val="24"/>
                <w:szCs w:val="24"/>
              </w:rPr>
              <w:t>Bond – function with alcohol</w:t>
            </w:r>
          </w:p>
        </w:tc>
        <w:tc>
          <w:tcPr>
            <w:tcW w:w="786" w:type="pct"/>
          </w:tcPr>
          <w:p w14:paraId="3771356B" w14:textId="6CEA9029" w:rsidR="005C295F" w:rsidRPr="0045739F" w:rsidRDefault="00CC010B" w:rsidP="0039297B">
            <w:pPr>
              <w:jc w:val="center"/>
              <w:rPr>
                <w:rFonts w:ascii="Source Sans Pro" w:hAnsi="Source Sans Pro" w:cs="Calibri"/>
                <w:b/>
                <w:sz w:val="24"/>
                <w:szCs w:val="24"/>
              </w:rPr>
            </w:pPr>
            <w:r>
              <w:rPr>
                <w:rFonts w:ascii="Source Sans Pro" w:hAnsi="Source Sans Pro" w:cs="Calibri"/>
                <w:b/>
                <w:sz w:val="24"/>
                <w:szCs w:val="24"/>
              </w:rPr>
              <w:t>$</w:t>
            </w:r>
            <w:r w:rsidR="000F67DC">
              <w:rPr>
                <w:rFonts w:ascii="Source Sans Pro" w:hAnsi="Source Sans Pro" w:cs="Calibri"/>
                <w:b/>
                <w:sz w:val="24"/>
                <w:szCs w:val="24"/>
              </w:rPr>
              <w:t>1597.00</w:t>
            </w:r>
          </w:p>
        </w:tc>
        <w:tc>
          <w:tcPr>
            <w:tcW w:w="994" w:type="pct"/>
          </w:tcPr>
          <w:p w14:paraId="00260525" w14:textId="2949D143" w:rsidR="005C295F" w:rsidRPr="0045739F" w:rsidRDefault="000F67DC" w:rsidP="0045739F">
            <w:pPr>
              <w:rPr>
                <w:rFonts w:ascii="Source Sans Pro" w:hAnsi="Source Sans Pro" w:cs="Calibri"/>
                <w:sz w:val="24"/>
                <w:szCs w:val="24"/>
              </w:rPr>
            </w:pPr>
            <w:r>
              <w:rPr>
                <w:rFonts w:ascii="Source Sans Pro" w:hAnsi="Source Sans Pro" w:cs="Calibri"/>
                <w:sz w:val="24"/>
                <w:szCs w:val="24"/>
              </w:rPr>
              <w:t>Per hire</w:t>
            </w:r>
          </w:p>
        </w:tc>
      </w:tr>
      <w:tr w:rsidR="005C295F" w:rsidRPr="0045739F" w14:paraId="6F8618AD" w14:textId="674C5D37" w:rsidTr="199F22ED">
        <w:tc>
          <w:tcPr>
            <w:tcW w:w="3220" w:type="pct"/>
          </w:tcPr>
          <w:p w14:paraId="0DE82931" w14:textId="3D957388" w:rsidR="005C295F" w:rsidRPr="0045739F" w:rsidRDefault="005C295F" w:rsidP="0045739F">
            <w:pPr>
              <w:rPr>
                <w:rFonts w:ascii="Source Sans Pro" w:hAnsi="Source Sans Pro" w:cs="Calibri"/>
                <w:sz w:val="24"/>
                <w:szCs w:val="24"/>
              </w:rPr>
            </w:pPr>
            <w:r w:rsidRPr="0045739F">
              <w:rPr>
                <w:rFonts w:ascii="Source Sans Pro" w:hAnsi="Source Sans Pro" w:cs="Calibri"/>
                <w:sz w:val="24"/>
                <w:szCs w:val="24"/>
              </w:rPr>
              <w:t>Cleaning fee</w:t>
            </w:r>
          </w:p>
        </w:tc>
        <w:tc>
          <w:tcPr>
            <w:tcW w:w="786" w:type="pct"/>
          </w:tcPr>
          <w:p w14:paraId="1E80E497" w14:textId="32BDB979" w:rsidR="005C295F" w:rsidRPr="0045739F" w:rsidRDefault="0039297B" w:rsidP="0039297B">
            <w:pPr>
              <w:jc w:val="center"/>
              <w:rPr>
                <w:rFonts w:ascii="Source Sans Pro" w:hAnsi="Source Sans Pro" w:cs="Calibri"/>
                <w:b/>
                <w:sz w:val="24"/>
                <w:szCs w:val="24"/>
              </w:rPr>
            </w:pPr>
            <w:r>
              <w:rPr>
                <w:rFonts w:ascii="Source Sans Pro" w:hAnsi="Source Sans Pro" w:cs="Calibri"/>
                <w:b/>
                <w:sz w:val="24"/>
                <w:szCs w:val="24"/>
              </w:rPr>
              <w:t>$114.00</w:t>
            </w:r>
          </w:p>
        </w:tc>
        <w:tc>
          <w:tcPr>
            <w:tcW w:w="994" w:type="pct"/>
          </w:tcPr>
          <w:p w14:paraId="77A0F07A" w14:textId="5532FCCC" w:rsidR="005C295F" w:rsidRPr="0045739F" w:rsidRDefault="000B1324" w:rsidP="0045739F">
            <w:pPr>
              <w:rPr>
                <w:rFonts w:ascii="Source Sans Pro" w:hAnsi="Source Sans Pro" w:cs="Calibri"/>
                <w:sz w:val="24"/>
                <w:szCs w:val="24"/>
              </w:rPr>
            </w:pPr>
            <w:r>
              <w:rPr>
                <w:rFonts w:ascii="Source Sans Pro" w:hAnsi="Source Sans Pro" w:cs="Calibri"/>
                <w:sz w:val="24"/>
                <w:szCs w:val="24"/>
              </w:rPr>
              <w:t>Per hour</w:t>
            </w:r>
          </w:p>
        </w:tc>
      </w:tr>
      <w:tr w:rsidR="005C295F" w:rsidRPr="0045739F" w14:paraId="4B770000" w14:textId="7156B3D5" w:rsidTr="199F22ED">
        <w:tc>
          <w:tcPr>
            <w:tcW w:w="3220" w:type="pct"/>
          </w:tcPr>
          <w:p w14:paraId="699C6C39" w14:textId="0A60FDB6" w:rsidR="005C295F" w:rsidRPr="0045739F" w:rsidRDefault="005C295F" w:rsidP="0045739F">
            <w:pPr>
              <w:rPr>
                <w:rFonts w:ascii="Source Sans Pro" w:hAnsi="Source Sans Pro" w:cs="Calibri"/>
                <w:sz w:val="24"/>
                <w:szCs w:val="24"/>
              </w:rPr>
            </w:pPr>
            <w:r w:rsidRPr="0045739F">
              <w:rPr>
                <w:rFonts w:ascii="Source Sans Pro" w:hAnsi="Source Sans Pro" w:cs="Calibri"/>
                <w:sz w:val="24"/>
                <w:szCs w:val="24"/>
              </w:rPr>
              <w:t xml:space="preserve">Key </w:t>
            </w:r>
            <w:r w:rsidR="0039297B">
              <w:rPr>
                <w:rFonts w:ascii="Source Sans Pro" w:hAnsi="Source Sans Pro" w:cs="Calibri"/>
                <w:sz w:val="24"/>
                <w:szCs w:val="24"/>
              </w:rPr>
              <w:t>Bond</w:t>
            </w:r>
          </w:p>
        </w:tc>
        <w:tc>
          <w:tcPr>
            <w:tcW w:w="786" w:type="pct"/>
          </w:tcPr>
          <w:p w14:paraId="30F0C09E" w14:textId="139DCA01" w:rsidR="005C295F" w:rsidRPr="0045739F" w:rsidRDefault="0039297B" w:rsidP="0039297B">
            <w:pPr>
              <w:jc w:val="center"/>
              <w:rPr>
                <w:rFonts w:ascii="Source Sans Pro" w:hAnsi="Source Sans Pro" w:cs="Calibri"/>
                <w:b/>
                <w:sz w:val="24"/>
                <w:szCs w:val="24"/>
              </w:rPr>
            </w:pPr>
            <w:r>
              <w:rPr>
                <w:rFonts w:ascii="Source Sans Pro" w:hAnsi="Source Sans Pro" w:cs="Calibri"/>
                <w:b/>
                <w:sz w:val="24"/>
                <w:szCs w:val="24"/>
              </w:rPr>
              <w:t>$100.00</w:t>
            </w:r>
          </w:p>
        </w:tc>
        <w:tc>
          <w:tcPr>
            <w:tcW w:w="994" w:type="pct"/>
          </w:tcPr>
          <w:p w14:paraId="263DF74E" w14:textId="649DAD0D" w:rsidR="005C295F" w:rsidRPr="0045739F" w:rsidRDefault="0039297B" w:rsidP="0045739F">
            <w:pPr>
              <w:rPr>
                <w:rFonts w:ascii="Source Sans Pro" w:hAnsi="Source Sans Pro" w:cs="Calibri"/>
                <w:sz w:val="24"/>
                <w:szCs w:val="24"/>
              </w:rPr>
            </w:pPr>
            <w:r>
              <w:rPr>
                <w:rFonts w:ascii="Source Sans Pro" w:hAnsi="Source Sans Pro" w:cs="Calibri"/>
                <w:sz w:val="24"/>
                <w:szCs w:val="24"/>
              </w:rPr>
              <w:t>Per hire</w:t>
            </w:r>
          </w:p>
        </w:tc>
      </w:tr>
      <w:tr w:rsidR="005C295F" w:rsidRPr="0045739F" w14:paraId="3531B82D" w14:textId="140AF112" w:rsidTr="199F22ED">
        <w:tc>
          <w:tcPr>
            <w:tcW w:w="3220" w:type="pct"/>
          </w:tcPr>
          <w:p w14:paraId="2F47D51F" w14:textId="77777777" w:rsidR="005C295F" w:rsidRPr="0045739F" w:rsidRDefault="005C295F" w:rsidP="0045739F">
            <w:pPr>
              <w:rPr>
                <w:rFonts w:ascii="Source Sans Pro" w:hAnsi="Source Sans Pro" w:cs="Calibri"/>
                <w:sz w:val="24"/>
                <w:szCs w:val="24"/>
              </w:rPr>
            </w:pPr>
            <w:r w:rsidRPr="0045739F">
              <w:rPr>
                <w:rFonts w:ascii="Source Sans Pro" w:hAnsi="Source Sans Pro" w:cs="Calibri"/>
                <w:sz w:val="24"/>
                <w:szCs w:val="24"/>
              </w:rPr>
              <w:t>Alarm Callout Fee</w:t>
            </w:r>
          </w:p>
        </w:tc>
        <w:tc>
          <w:tcPr>
            <w:tcW w:w="786" w:type="pct"/>
          </w:tcPr>
          <w:p w14:paraId="71C7C6EC" w14:textId="56792AD6" w:rsidR="005C295F" w:rsidRPr="0045739F" w:rsidRDefault="0039297B" w:rsidP="0039297B">
            <w:pPr>
              <w:jc w:val="center"/>
              <w:rPr>
                <w:rFonts w:ascii="Source Sans Pro" w:hAnsi="Source Sans Pro" w:cs="Calibri"/>
                <w:b/>
                <w:sz w:val="24"/>
                <w:szCs w:val="24"/>
              </w:rPr>
            </w:pPr>
            <w:r>
              <w:rPr>
                <w:rFonts w:ascii="Source Sans Pro" w:hAnsi="Source Sans Pro" w:cs="Calibri"/>
                <w:b/>
                <w:sz w:val="24"/>
                <w:szCs w:val="24"/>
              </w:rPr>
              <w:t>$140.00</w:t>
            </w:r>
          </w:p>
        </w:tc>
        <w:tc>
          <w:tcPr>
            <w:tcW w:w="994" w:type="pct"/>
          </w:tcPr>
          <w:p w14:paraId="02CEEE00" w14:textId="12A02BD0" w:rsidR="005C295F" w:rsidRPr="0045739F" w:rsidRDefault="005C295F" w:rsidP="0045739F">
            <w:pPr>
              <w:rPr>
                <w:rFonts w:ascii="Source Sans Pro" w:hAnsi="Source Sans Pro" w:cs="Calibri"/>
                <w:sz w:val="24"/>
                <w:szCs w:val="24"/>
              </w:rPr>
            </w:pPr>
            <w:r w:rsidRPr="0045739F">
              <w:rPr>
                <w:rFonts w:ascii="Source Sans Pro" w:hAnsi="Source Sans Pro" w:cs="Calibri"/>
                <w:sz w:val="24"/>
                <w:szCs w:val="24"/>
              </w:rPr>
              <w:t>Per call out</w:t>
            </w:r>
          </w:p>
        </w:tc>
      </w:tr>
      <w:tr w:rsidR="005848DB" w:rsidRPr="0045739F" w14:paraId="54FA2686" w14:textId="77777777" w:rsidTr="199F22ED">
        <w:tc>
          <w:tcPr>
            <w:tcW w:w="5000" w:type="pct"/>
            <w:gridSpan w:val="3"/>
          </w:tcPr>
          <w:p w14:paraId="57543821" w14:textId="272EBAF6" w:rsidR="005848DB" w:rsidRPr="0045739F" w:rsidRDefault="005848DB" w:rsidP="0045739F">
            <w:pPr>
              <w:rPr>
                <w:rFonts w:ascii="Source Sans Pro" w:hAnsi="Source Sans Pro" w:cs="Calibri"/>
                <w:sz w:val="24"/>
                <w:szCs w:val="24"/>
              </w:rPr>
            </w:pPr>
            <w:r w:rsidRPr="0045739F">
              <w:rPr>
                <w:rFonts w:ascii="Source Sans Pro" w:hAnsi="Source Sans Pro" w:cs="Calibri"/>
                <w:sz w:val="24"/>
                <w:szCs w:val="24"/>
              </w:rPr>
              <w:t xml:space="preserve">Acoustic Operation Fee – please contact Barkly Arts for costs - </w:t>
            </w:r>
            <w:r w:rsidR="006A26D8" w:rsidRPr="0045739F">
              <w:rPr>
                <w:rFonts w:ascii="Source Sans Pro" w:hAnsi="Source Sans Pro" w:cs="Calibri"/>
                <w:b/>
                <w:bCs/>
                <w:sz w:val="24"/>
                <w:szCs w:val="24"/>
              </w:rPr>
              <w:t>08 8962 2799.</w:t>
            </w:r>
          </w:p>
        </w:tc>
      </w:tr>
    </w:tbl>
    <w:p w14:paraId="680654EA" w14:textId="77777777" w:rsidR="0024362F" w:rsidRPr="0045739F" w:rsidRDefault="0024362F" w:rsidP="0045739F">
      <w:pPr>
        <w:spacing w:after="0" w:line="240" w:lineRule="auto"/>
        <w:rPr>
          <w:rFonts w:ascii="Source Sans Pro" w:hAnsi="Source Sans Pro" w:cs="Calibri"/>
          <w:sz w:val="24"/>
          <w:szCs w:val="24"/>
        </w:rPr>
      </w:pPr>
    </w:p>
    <w:p w14:paraId="1DEA7E41" w14:textId="77777777" w:rsidR="00667901" w:rsidRPr="0045739F" w:rsidRDefault="00667901" w:rsidP="0045739F">
      <w:pPr>
        <w:spacing w:after="0" w:line="240" w:lineRule="auto"/>
        <w:rPr>
          <w:rFonts w:ascii="Source Sans Pro" w:eastAsia="Calibri" w:hAnsi="Source Sans Pro" w:cs="Calibri"/>
          <w:b/>
          <w:sz w:val="24"/>
          <w:szCs w:val="24"/>
        </w:rPr>
      </w:pPr>
      <w:r w:rsidRPr="0045739F">
        <w:rPr>
          <w:rFonts w:ascii="Source Sans Pro" w:eastAsia="Calibri" w:hAnsi="Source Sans Pro" w:cs="Calibri"/>
          <w:b/>
          <w:sz w:val="24"/>
          <w:szCs w:val="24"/>
        </w:rPr>
        <w:t>Declaration:</w:t>
      </w:r>
    </w:p>
    <w:p w14:paraId="47FA3F55" w14:textId="77777777" w:rsidR="00667901" w:rsidRPr="0045739F" w:rsidRDefault="00667901" w:rsidP="0045739F">
      <w:pPr>
        <w:numPr>
          <w:ilvl w:val="0"/>
          <w:numId w:val="1"/>
        </w:numPr>
        <w:spacing w:after="0" w:line="240" w:lineRule="auto"/>
        <w:contextualSpacing/>
        <w:rPr>
          <w:rFonts w:ascii="Source Sans Pro" w:eastAsia="Calibri" w:hAnsi="Source Sans Pro" w:cs="Calibri"/>
          <w:sz w:val="24"/>
          <w:szCs w:val="24"/>
        </w:rPr>
      </w:pPr>
      <w:r w:rsidRPr="0045739F">
        <w:rPr>
          <w:rFonts w:ascii="Source Sans Pro" w:eastAsia="Calibri" w:hAnsi="Source Sans Pro" w:cs="Calibri"/>
          <w:sz w:val="24"/>
          <w:szCs w:val="24"/>
        </w:rPr>
        <w:t>On behalf of myself/my organisation I agree to the Terms and Conditions of Venue Hire.</w:t>
      </w:r>
    </w:p>
    <w:p w14:paraId="665C70CD" w14:textId="77777777" w:rsidR="00667901" w:rsidRPr="0045739F" w:rsidRDefault="00667901" w:rsidP="0045739F">
      <w:pPr>
        <w:numPr>
          <w:ilvl w:val="0"/>
          <w:numId w:val="1"/>
        </w:numPr>
        <w:spacing w:after="0" w:line="240" w:lineRule="auto"/>
        <w:contextualSpacing/>
        <w:rPr>
          <w:rFonts w:ascii="Source Sans Pro" w:eastAsia="Calibri" w:hAnsi="Source Sans Pro" w:cs="Calibri"/>
          <w:sz w:val="24"/>
          <w:szCs w:val="24"/>
        </w:rPr>
      </w:pPr>
      <w:r w:rsidRPr="0045739F">
        <w:rPr>
          <w:rFonts w:ascii="Source Sans Pro" w:eastAsia="Calibri" w:hAnsi="Source Sans Pro" w:cs="Calibri"/>
          <w:sz w:val="24"/>
          <w:szCs w:val="24"/>
        </w:rPr>
        <w:t>I hereby agree that any damages or loss of keys will be my/my organisation’s responsibility.</w:t>
      </w:r>
    </w:p>
    <w:p w14:paraId="036048E9" w14:textId="77777777" w:rsidR="00667901" w:rsidRPr="0045739F" w:rsidRDefault="00667901" w:rsidP="0045739F">
      <w:pPr>
        <w:numPr>
          <w:ilvl w:val="0"/>
          <w:numId w:val="1"/>
        </w:numPr>
        <w:spacing w:after="0" w:line="240" w:lineRule="auto"/>
        <w:contextualSpacing/>
        <w:rPr>
          <w:rFonts w:ascii="Source Sans Pro" w:eastAsia="Calibri" w:hAnsi="Source Sans Pro" w:cs="Calibri"/>
          <w:sz w:val="24"/>
          <w:szCs w:val="24"/>
        </w:rPr>
      </w:pPr>
      <w:r w:rsidRPr="0045739F">
        <w:rPr>
          <w:rFonts w:ascii="Source Sans Pro" w:eastAsia="Calibri" w:hAnsi="Source Sans Pro" w:cs="Calibri"/>
          <w:sz w:val="24"/>
          <w:szCs w:val="24"/>
        </w:rPr>
        <w:t xml:space="preserve">I have attached a copy of my/our current certificate of insurance for our Public Liability. </w:t>
      </w:r>
    </w:p>
    <w:p w14:paraId="1FD9BD5B" w14:textId="77777777" w:rsidR="00667901" w:rsidRPr="0045739F" w:rsidRDefault="00667901" w:rsidP="0045739F">
      <w:pPr>
        <w:numPr>
          <w:ilvl w:val="0"/>
          <w:numId w:val="1"/>
        </w:numPr>
        <w:spacing w:after="0" w:line="240" w:lineRule="auto"/>
        <w:contextualSpacing/>
        <w:rPr>
          <w:rFonts w:ascii="Source Sans Pro" w:eastAsia="Calibri" w:hAnsi="Source Sans Pro" w:cs="Calibri"/>
          <w:sz w:val="24"/>
          <w:szCs w:val="24"/>
        </w:rPr>
      </w:pPr>
      <w:r w:rsidRPr="0045739F">
        <w:rPr>
          <w:rFonts w:ascii="Source Sans Pro" w:eastAsia="Calibri" w:hAnsi="Source Sans Pro" w:cs="Calibri"/>
          <w:sz w:val="24"/>
          <w:szCs w:val="24"/>
        </w:rPr>
        <w:t>I acknowledge that my booking is not finalised until it is confirmed in writing by council staff and payments have been received.</w:t>
      </w:r>
    </w:p>
    <w:p w14:paraId="7F421410" w14:textId="77777777" w:rsidR="00667901" w:rsidRPr="0045739F" w:rsidRDefault="00667901" w:rsidP="0045739F">
      <w:pPr>
        <w:spacing w:after="0" w:line="240" w:lineRule="auto"/>
        <w:contextualSpacing/>
        <w:rPr>
          <w:rFonts w:ascii="Source Sans Pro" w:eastAsia="Calibri" w:hAnsi="Source Sans Pro" w:cs="Calibri"/>
          <w:sz w:val="24"/>
          <w:szCs w:val="24"/>
        </w:rPr>
      </w:pPr>
    </w:p>
    <w:tbl>
      <w:tblPr>
        <w:tblStyle w:val="TableGrid"/>
        <w:tblW w:w="0" w:type="auto"/>
        <w:tblLook w:val="04A0" w:firstRow="1" w:lastRow="0" w:firstColumn="1" w:lastColumn="0" w:noHBand="0" w:noVBand="1"/>
      </w:tblPr>
      <w:tblGrid>
        <w:gridCol w:w="3539"/>
        <w:gridCol w:w="3969"/>
        <w:gridCol w:w="1508"/>
      </w:tblGrid>
      <w:tr w:rsidR="00667901" w:rsidRPr="0045739F" w14:paraId="1AAFBF47" w14:textId="77777777" w:rsidTr="00E30FCA">
        <w:tc>
          <w:tcPr>
            <w:tcW w:w="3539" w:type="dxa"/>
          </w:tcPr>
          <w:p w14:paraId="25089902" w14:textId="77777777" w:rsidR="00667901" w:rsidRPr="0045739F" w:rsidRDefault="00667901" w:rsidP="0045739F">
            <w:pPr>
              <w:contextualSpacing/>
              <w:rPr>
                <w:rFonts w:ascii="Source Sans Pro" w:eastAsia="Calibri" w:hAnsi="Source Sans Pro" w:cs="Calibri"/>
                <w:sz w:val="24"/>
                <w:szCs w:val="24"/>
              </w:rPr>
            </w:pPr>
            <w:r w:rsidRPr="0045739F">
              <w:rPr>
                <w:rFonts w:ascii="Source Sans Pro" w:eastAsia="Calibri" w:hAnsi="Source Sans Pro" w:cs="Calibri"/>
                <w:sz w:val="24"/>
                <w:szCs w:val="24"/>
              </w:rPr>
              <w:t>Name:</w:t>
            </w:r>
          </w:p>
          <w:p w14:paraId="55E2AA7B" w14:textId="77777777" w:rsidR="00667901" w:rsidRPr="0045739F" w:rsidRDefault="00667901" w:rsidP="0045739F">
            <w:pPr>
              <w:contextualSpacing/>
              <w:rPr>
                <w:rFonts w:ascii="Source Sans Pro" w:eastAsia="Calibri" w:hAnsi="Source Sans Pro" w:cs="Calibri"/>
                <w:sz w:val="24"/>
                <w:szCs w:val="24"/>
              </w:rPr>
            </w:pPr>
          </w:p>
        </w:tc>
        <w:tc>
          <w:tcPr>
            <w:tcW w:w="3969" w:type="dxa"/>
          </w:tcPr>
          <w:p w14:paraId="73B318D5" w14:textId="77777777" w:rsidR="00667901" w:rsidRPr="0045739F" w:rsidRDefault="00667901" w:rsidP="0045739F">
            <w:pPr>
              <w:contextualSpacing/>
              <w:rPr>
                <w:rFonts w:ascii="Source Sans Pro" w:eastAsia="Calibri" w:hAnsi="Source Sans Pro" w:cs="Calibri"/>
                <w:sz w:val="24"/>
                <w:szCs w:val="24"/>
              </w:rPr>
            </w:pPr>
            <w:r w:rsidRPr="0045739F">
              <w:rPr>
                <w:rFonts w:ascii="Source Sans Pro" w:eastAsia="Calibri" w:hAnsi="Source Sans Pro" w:cs="Calibri"/>
                <w:sz w:val="24"/>
                <w:szCs w:val="24"/>
              </w:rPr>
              <w:t>Signature:</w:t>
            </w:r>
          </w:p>
        </w:tc>
        <w:tc>
          <w:tcPr>
            <w:tcW w:w="1508" w:type="dxa"/>
          </w:tcPr>
          <w:p w14:paraId="38CC8FA7" w14:textId="77777777" w:rsidR="00667901" w:rsidRPr="0045739F" w:rsidRDefault="00667901" w:rsidP="0045739F">
            <w:pPr>
              <w:contextualSpacing/>
              <w:rPr>
                <w:rFonts w:ascii="Source Sans Pro" w:eastAsia="Calibri" w:hAnsi="Source Sans Pro" w:cs="Calibri"/>
                <w:sz w:val="24"/>
                <w:szCs w:val="24"/>
              </w:rPr>
            </w:pPr>
            <w:r w:rsidRPr="0045739F">
              <w:rPr>
                <w:rFonts w:ascii="Source Sans Pro" w:eastAsia="Calibri" w:hAnsi="Source Sans Pro" w:cs="Calibri"/>
                <w:sz w:val="24"/>
                <w:szCs w:val="24"/>
              </w:rPr>
              <w:t>Date:</w:t>
            </w:r>
          </w:p>
        </w:tc>
      </w:tr>
    </w:tbl>
    <w:p w14:paraId="6349D6D1" w14:textId="77777777" w:rsidR="00667901" w:rsidRPr="0045739F" w:rsidRDefault="00667901" w:rsidP="0045739F">
      <w:pPr>
        <w:spacing w:after="0" w:line="240" w:lineRule="auto"/>
        <w:contextualSpacing/>
        <w:rPr>
          <w:rFonts w:ascii="Source Sans Pro" w:eastAsia="Calibri" w:hAnsi="Source Sans Pro" w:cs="Calibri"/>
          <w:color w:val="FF0000"/>
          <w:sz w:val="24"/>
          <w:szCs w:val="24"/>
        </w:rPr>
      </w:pPr>
    </w:p>
    <w:p w14:paraId="22C2E978" w14:textId="77777777" w:rsidR="00667901" w:rsidRPr="0045739F" w:rsidRDefault="00667901" w:rsidP="0045739F">
      <w:pPr>
        <w:spacing w:after="0" w:line="240" w:lineRule="auto"/>
        <w:jc w:val="center"/>
        <w:rPr>
          <w:rFonts w:ascii="Source Sans Pro" w:eastAsia="Calibri" w:hAnsi="Source Sans Pro" w:cs="Calibri"/>
          <w:b/>
          <w:bCs/>
          <w:sz w:val="24"/>
          <w:szCs w:val="24"/>
        </w:rPr>
      </w:pPr>
      <w:r w:rsidRPr="0045739F">
        <w:rPr>
          <w:rFonts w:ascii="Source Sans Pro" w:eastAsia="Calibri" w:hAnsi="Source Sans Pro" w:cs="Calibri"/>
          <w:b/>
          <w:bCs/>
          <w:sz w:val="24"/>
          <w:szCs w:val="24"/>
        </w:rPr>
        <w:t xml:space="preserve">Please return this completed form to </w:t>
      </w:r>
      <w:hyperlink r:id="rId11" w:history="1">
        <w:r w:rsidRPr="0045739F">
          <w:rPr>
            <w:rStyle w:val="Hyperlink"/>
            <w:rFonts w:ascii="Source Sans Pro" w:eastAsia="Calibri" w:hAnsi="Source Sans Pro" w:cs="Calibri"/>
            <w:b/>
            <w:bCs/>
            <w:sz w:val="24"/>
            <w:szCs w:val="24"/>
          </w:rPr>
          <w:t>events@barkly.nt.gov.au</w:t>
        </w:r>
      </w:hyperlink>
      <w:r w:rsidRPr="0045739F">
        <w:rPr>
          <w:rFonts w:ascii="Source Sans Pro" w:eastAsia="Calibri" w:hAnsi="Source Sans Pro" w:cs="Calibri"/>
          <w:b/>
          <w:bCs/>
          <w:sz w:val="24"/>
          <w:szCs w:val="24"/>
        </w:rPr>
        <w:t xml:space="preserve"> – including any required additional documents.</w:t>
      </w:r>
    </w:p>
    <w:p w14:paraId="2A835665" w14:textId="77777777" w:rsidR="00667901" w:rsidRPr="0045739F" w:rsidRDefault="00667901" w:rsidP="0045739F">
      <w:pPr>
        <w:spacing w:after="0" w:line="240" w:lineRule="auto"/>
        <w:rPr>
          <w:rFonts w:ascii="Source Sans Pro" w:hAnsi="Source Sans Pro" w:cs="Calibri"/>
          <w:sz w:val="24"/>
          <w:szCs w:val="24"/>
        </w:rPr>
      </w:pPr>
    </w:p>
    <w:p w14:paraId="68A12195" w14:textId="77777777" w:rsidR="005F4357" w:rsidRDefault="005F4357" w:rsidP="005F4357">
      <w:pPr>
        <w:spacing w:after="0" w:line="240" w:lineRule="auto"/>
        <w:rPr>
          <w:rFonts w:ascii="Source Sans Pro" w:eastAsia="Calibri" w:hAnsi="Source Sans Pro" w:cs="Calibri"/>
          <w:b/>
          <w:sz w:val="24"/>
          <w:szCs w:val="24"/>
        </w:rPr>
      </w:pPr>
    </w:p>
    <w:p w14:paraId="6FB27B00" w14:textId="6FB407EE" w:rsidR="005F4357" w:rsidRPr="0045739F" w:rsidRDefault="005F4357" w:rsidP="005F4357">
      <w:pPr>
        <w:spacing w:after="0" w:line="240" w:lineRule="auto"/>
        <w:rPr>
          <w:rFonts w:ascii="Source Sans Pro" w:eastAsia="Calibri" w:hAnsi="Source Sans Pro" w:cs="Calibri"/>
          <w:b/>
          <w:sz w:val="24"/>
          <w:szCs w:val="24"/>
        </w:rPr>
      </w:pPr>
      <w:r w:rsidRPr="0045739F">
        <w:rPr>
          <w:rFonts w:ascii="Source Sans Pro" w:eastAsia="Calibri" w:hAnsi="Source Sans Pro" w:cs="Calibri"/>
          <w:b/>
          <w:sz w:val="24"/>
          <w:szCs w:val="24"/>
        </w:rPr>
        <w:t>Keys</w:t>
      </w:r>
    </w:p>
    <w:p w14:paraId="2D25AFBA" w14:textId="77777777" w:rsidR="005F4357" w:rsidRPr="0045739F" w:rsidRDefault="005F4357" w:rsidP="005F4357">
      <w:pPr>
        <w:numPr>
          <w:ilvl w:val="0"/>
          <w:numId w:val="5"/>
        </w:numPr>
        <w:spacing w:after="0" w:line="240" w:lineRule="auto"/>
        <w:contextualSpacing/>
        <w:rPr>
          <w:rFonts w:ascii="Source Sans Pro" w:eastAsia="Calibri" w:hAnsi="Source Sans Pro" w:cs="Calibri"/>
          <w:bCs/>
          <w:sz w:val="24"/>
          <w:szCs w:val="24"/>
        </w:rPr>
      </w:pPr>
      <w:r w:rsidRPr="0045739F">
        <w:rPr>
          <w:rFonts w:ascii="Source Sans Pro" w:eastAsia="Calibri" w:hAnsi="Source Sans Pro" w:cs="Calibri"/>
          <w:bCs/>
          <w:sz w:val="24"/>
          <w:szCs w:val="24"/>
        </w:rPr>
        <w:t>Keys must be collected and returned during business hours Monday-Friday 8:15am-4:15pm.</w:t>
      </w:r>
    </w:p>
    <w:p w14:paraId="19D34ECF" w14:textId="77777777" w:rsidR="005F4357" w:rsidRPr="0045739F" w:rsidRDefault="005F4357" w:rsidP="005F4357">
      <w:pPr>
        <w:numPr>
          <w:ilvl w:val="0"/>
          <w:numId w:val="5"/>
        </w:numPr>
        <w:spacing w:after="0" w:line="240" w:lineRule="auto"/>
        <w:contextualSpacing/>
        <w:rPr>
          <w:rFonts w:ascii="Source Sans Pro" w:eastAsia="Calibri" w:hAnsi="Source Sans Pro" w:cs="Calibri"/>
          <w:bCs/>
          <w:sz w:val="24"/>
          <w:szCs w:val="24"/>
        </w:rPr>
      </w:pPr>
      <w:r w:rsidRPr="0045739F">
        <w:rPr>
          <w:rFonts w:ascii="Source Sans Pro" w:eastAsia="Calibri" w:hAnsi="Source Sans Pro" w:cs="Calibri"/>
          <w:bCs/>
          <w:sz w:val="24"/>
          <w:szCs w:val="24"/>
        </w:rPr>
        <w:t>A key deposit is required before keys will be issued.</w:t>
      </w:r>
    </w:p>
    <w:p w14:paraId="5A8325AD" w14:textId="77777777" w:rsidR="005F4357" w:rsidRPr="0045739F" w:rsidRDefault="005F4357" w:rsidP="005F4357">
      <w:pPr>
        <w:numPr>
          <w:ilvl w:val="0"/>
          <w:numId w:val="5"/>
        </w:numPr>
        <w:spacing w:after="0" w:line="240" w:lineRule="auto"/>
        <w:contextualSpacing/>
        <w:rPr>
          <w:rFonts w:ascii="Source Sans Pro" w:eastAsia="Calibri" w:hAnsi="Source Sans Pro" w:cs="Calibri"/>
          <w:bCs/>
          <w:sz w:val="24"/>
          <w:szCs w:val="24"/>
        </w:rPr>
      </w:pPr>
      <w:r w:rsidRPr="0045739F">
        <w:rPr>
          <w:rFonts w:ascii="Source Sans Pro" w:eastAsia="Calibri" w:hAnsi="Source Sans Pro" w:cs="Calibri"/>
          <w:bCs/>
          <w:sz w:val="24"/>
          <w:szCs w:val="24"/>
        </w:rPr>
        <w:t xml:space="preserve">Keys must be returned by </w:t>
      </w:r>
      <w:r>
        <w:rPr>
          <w:rFonts w:ascii="Source Sans Pro" w:eastAsia="Calibri" w:hAnsi="Source Sans Pro" w:cs="Calibri"/>
          <w:bCs/>
          <w:sz w:val="24"/>
          <w:szCs w:val="24"/>
        </w:rPr>
        <w:t>10</w:t>
      </w:r>
      <w:r w:rsidRPr="0045739F">
        <w:rPr>
          <w:rFonts w:ascii="Source Sans Pro" w:eastAsia="Calibri" w:hAnsi="Source Sans Pro" w:cs="Calibri"/>
          <w:bCs/>
          <w:sz w:val="24"/>
          <w:szCs w:val="24"/>
        </w:rPr>
        <w:t>:00am the day after the event, or next working day.</w:t>
      </w:r>
    </w:p>
    <w:p w14:paraId="74494CD0" w14:textId="77777777" w:rsidR="005F4357" w:rsidRPr="0045739F" w:rsidRDefault="005F4357" w:rsidP="005F4357">
      <w:pPr>
        <w:numPr>
          <w:ilvl w:val="0"/>
          <w:numId w:val="5"/>
        </w:numPr>
        <w:spacing w:after="0" w:line="240" w:lineRule="auto"/>
        <w:contextualSpacing/>
        <w:rPr>
          <w:rFonts w:ascii="Source Sans Pro" w:eastAsia="Calibri" w:hAnsi="Source Sans Pro" w:cs="Calibri"/>
          <w:bCs/>
          <w:sz w:val="24"/>
          <w:szCs w:val="24"/>
        </w:rPr>
      </w:pPr>
      <w:r w:rsidRPr="0045739F">
        <w:rPr>
          <w:rFonts w:ascii="Source Sans Pro" w:eastAsia="Calibri" w:hAnsi="Source Sans Pro" w:cs="Calibri"/>
          <w:bCs/>
          <w:sz w:val="24"/>
          <w:szCs w:val="24"/>
        </w:rPr>
        <w:t>If keys are not returned, the deposit will not be refunded.</w:t>
      </w:r>
    </w:p>
    <w:p w14:paraId="3B14C824" w14:textId="77777777" w:rsidR="005F4357" w:rsidRPr="0045739F" w:rsidRDefault="005F4357" w:rsidP="005F4357">
      <w:pPr>
        <w:numPr>
          <w:ilvl w:val="0"/>
          <w:numId w:val="5"/>
        </w:numPr>
        <w:spacing w:after="0" w:line="240" w:lineRule="auto"/>
        <w:contextualSpacing/>
        <w:rPr>
          <w:rFonts w:ascii="Source Sans Pro" w:eastAsia="Calibri" w:hAnsi="Source Sans Pro" w:cs="Calibri"/>
          <w:bCs/>
          <w:sz w:val="24"/>
          <w:szCs w:val="24"/>
        </w:rPr>
      </w:pPr>
      <w:r w:rsidRPr="0045739F">
        <w:rPr>
          <w:rFonts w:ascii="Source Sans Pro" w:eastAsia="Calibri" w:hAnsi="Source Sans Pro" w:cs="Calibri"/>
          <w:bCs/>
          <w:sz w:val="24"/>
          <w:szCs w:val="24"/>
        </w:rPr>
        <w:t>Keys must not be given to a third party.</w:t>
      </w:r>
    </w:p>
    <w:p w14:paraId="3C2069C6" w14:textId="77777777" w:rsidR="00667901" w:rsidRPr="0045739F" w:rsidRDefault="00667901" w:rsidP="0045739F">
      <w:pPr>
        <w:spacing w:after="0" w:line="240" w:lineRule="auto"/>
        <w:rPr>
          <w:rFonts w:ascii="Source Sans Pro" w:hAnsi="Source Sans Pro" w:cs="Calibri"/>
          <w:sz w:val="24"/>
          <w:szCs w:val="24"/>
        </w:rPr>
      </w:pPr>
    </w:p>
    <w:p w14:paraId="5FD9A8FE" w14:textId="13B91559" w:rsidR="008B7376" w:rsidRPr="0045739F" w:rsidRDefault="008B7376" w:rsidP="0045739F">
      <w:pPr>
        <w:spacing w:after="0" w:line="240" w:lineRule="auto"/>
        <w:rPr>
          <w:rFonts w:ascii="Source Sans Pro" w:eastAsia="Calibri" w:hAnsi="Source Sans Pro" w:cs="Calibri"/>
          <w:b/>
          <w:sz w:val="24"/>
          <w:szCs w:val="24"/>
        </w:rPr>
      </w:pPr>
      <w:r w:rsidRPr="0045739F">
        <w:rPr>
          <w:rFonts w:ascii="Source Sans Pro" w:eastAsia="Calibri" w:hAnsi="Source Sans Pro" w:cs="Calibri"/>
          <w:b/>
          <w:sz w:val="24"/>
          <w:szCs w:val="24"/>
        </w:rPr>
        <w:t xml:space="preserve">TERMS </w:t>
      </w:r>
      <w:r w:rsidR="00112CCC" w:rsidRPr="0045739F">
        <w:rPr>
          <w:rFonts w:ascii="Source Sans Pro" w:eastAsia="Calibri" w:hAnsi="Source Sans Pro" w:cs="Calibri"/>
          <w:b/>
          <w:sz w:val="24"/>
          <w:szCs w:val="24"/>
        </w:rPr>
        <w:t>AND</w:t>
      </w:r>
      <w:r w:rsidRPr="0045739F">
        <w:rPr>
          <w:rFonts w:ascii="Source Sans Pro" w:eastAsia="Calibri" w:hAnsi="Source Sans Pro" w:cs="Calibri"/>
          <w:b/>
          <w:sz w:val="24"/>
          <w:szCs w:val="24"/>
        </w:rPr>
        <w:t xml:space="preserve"> CONDITIONS OF VENUE HIRE</w:t>
      </w:r>
    </w:p>
    <w:p w14:paraId="2CCA3992" w14:textId="590CBEEE" w:rsidR="000F67DC" w:rsidRDefault="000F67DC" w:rsidP="0045739F">
      <w:pPr>
        <w:numPr>
          <w:ilvl w:val="0"/>
          <w:numId w:val="4"/>
        </w:numPr>
        <w:spacing w:after="0" w:line="240" w:lineRule="auto"/>
        <w:contextualSpacing/>
        <w:rPr>
          <w:rFonts w:ascii="Source Sans Pro" w:eastAsia="Calibri" w:hAnsi="Source Sans Pro" w:cs="Calibri"/>
          <w:bCs/>
          <w:sz w:val="24"/>
          <w:szCs w:val="24"/>
        </w:rPr>
      </w:pPr>
      <w:r>
        <w:rPr>
          <w:rFonts w:ascii="Source Sans Pro" w:eastAsia="Calibri" w:hAnsi="Source Sans Pro" w:cs="Calibri"/>
          <w:bCs/>
          <w:sz w:val="24"/>
          <w:szCs w:val="24"/>
        </w:rPr>
        <w:t>Half day hire is for Monday-Friday only</w:t>
      </w:r>
      <w:r w:rsidR="000576FE">
        <w:rPr>
          <w:rFonts w:ascii="Source Sans Pro" w:eastAsia="Calibri" w:hAnsi="Source Sans Pro" w:cs="Calibri"/>
          <w:bCs/>
          <w:sz w:val="24"/>
          <w:szCs w:val="24"/>
        </w:rPr>
        <w:t xml:space="preserve"> – either 8:00am-12:00pm or 12:00pm-4:00pm</w:t>
      </w:r>
      <w:r w:rsidR="003022FA">
        <w:rPr>
          <w:rFonts w:ascii="Source Sans Pro" w:eastAsia="Calibri" w:hAnsi="Source Sans Pro" w:cs="Calibri"/>
          <w:bCs/>
          <w:sz w:val="24"/>
          <w:szCs w:val="24"/>
        </w:rPr>
        <w:t>. Keys must be returned within half an hour of the stated end time on booking form.</w:t>
      </w:r>
    </w:p>
    <w:p w14:paraId="4764FAC4" w14:textId="3C5EA548" w:rsidR="000576FE" w:rsidRDefault="000576FE" w:rsidP="0045739F">
      <w:pPr>
        <w:numPr>
          <w:ilvl w:val="0"/>
          <w:numId w:val="4"/>
        </w:numPr>
        <w:spacing w:after="0" w:line="240" w:lineRule="auto"/>
        <w:contextualSpacing/>
        <w:rPr>
          <w:rFonts w:ascii="Source Sans Pro" w:eastAsia="Calibri" w:hAnsi="Source Sans Pro" w:cs="Calibri"/>
          <w:bCs/>
          <w:sz w:val="24"/>
          <w:szCs w:val="24"/>
        </w:rPr>
      </w:pPr>
      <w:r>
        <w:rPr>
          <w:rFonts w:ascii="Source Sans Pro" w:eastAsia="Calibri" w:hAnsi="Source Sans Pro" w:cs="Calibri"/>
          <w:bCs/>
          <w:sz w:val="24"/>
          <w:szCs w:val="24"/>
        </w:rPr>
        <w:t xml:space="preserve">Time for cleaning must be included in the hours of the half day hire – if the keys are not returned in time </w:t>
      </w:r>
      <w:r w:rsidR="003022FA">
        <w:rPr>
          <w:rFonts w:ascii="Source Sans Pro" w:eastAsia="Calibri" w:hAnsi="Source Sans Pro" w:cs="Calibri"/>
          <w:bCs/>
          <w:sz w:val="24"/>
          <w:szCs w:val="24"/>
        </w:rPr>
        <w:t>a full day will be charged.</w:t>
      </w:r>
    </w:p>
    <w:p w14:paraId="5A5690D0" w14:textId="0FEDB1CA" w:rsidR="007563A9" w:rsidRPr="0045739F" w:rsidRDefault="007563A9" w:rsidP="0045739F">
      <w:pPr>
        <w:numPr>
          <w:ilvl w:val="0"/>
          <w:numId w:val="4"/>
        </w:numPr>
        <w:spacing w:after="0" w:line="240" w:lineRule="auto"/>
        <w:contextualSpacing/>
        <w:rPr>
          <w:rFonts w:ascii="Source Sans Pro" w:eastAsia="Calibri" w:hAnsi="Source Sans Pro" w:cs="Calibri"/>
          <w:bCs/>
          <w:sz w:val="24"/>
          <w:szCs w:val="24"/>
        </w:rPr>
      </w:pPr>
      <w:r w:rsidRPr="0045739F">
        <w:rPr>
          <w:rFonts w:ascii="Source Sans Pro" w:eastAsia="Calibri" w:hAnsi="Source Sans Pro" w:cs="Calibri"/>
          <w:bCs/>
          <w:sz w:val="24"/>
          <w:szCs w:val="24"/>
        </w:rPr>
        <w:t>Organisations must ensure they have provided a current certificate of insurance for Public Liability prior to hiring council facilities.</w:t>
      </w:r>
    </w:p>
    <w:p w14:paraId="45FE58D9" w14:textId="77777777" w:rsidR="007563A9" w:rsidRPr="0045739F" w:rsidRDefault="007563A9" w:rsidP="0045739F">
      <w:pPr>
        <w:numPr>
          <w:ilvl w:val="0"/>
          <w:numId w:val="4"/>
        </w:numPr>
        <w:spacing w:after="0" w:line="240" w:lineRule="auto"/>
        <w:contextualSpacing/>
        <w:rPr>
          <w:rFonts w:ascii="Source Sans Pro" w:eastAsia="Calibri" w:hAnsi="Source Sans Pro" w:cs="Calibri"/>
          <w:bCs/>
          <w:sz w:val="24"/>
          <w:szCs w:val="24"/>
        </w:rPr>
      </w:pPr>
      <w:r w:rsidRPr="0045739F">
        <w:rPr>
          <w:rFonts w:ascii="Source Sans Pro" w:eastAsia="Calibri" w:hAnsi="Source Sans Pro" w:cs="Calibri"/>
          <w:bCs/>
          <w:sz w:val="24"/>
          <w:szCs w:val="24"/>
        </w:rPr>
        <w:t>Council office hours are between 8:15am-4:15pm Monday-Friday.</w:t>
      </w:r>
    </w:p>
    <w:p w14:paraId="49A35C24" w14:textId="32F1CE11" w:rsidR="007563A9" w:rsidRPr="0045739F" w:rsidRDefault="007563A9" w:rsidP="0045739F">
      <w:pPr>
        <w:numPr>
          <w:ilvl w:val="0"/>
          <w:numId w:val="4"/>
        </w:numPr>
        <w:spacing w:after="0" w:line="240" w:lineRule="auto"/>
        <w:contextualSpacing/>
        <w:rPr>
          <w:rFonts w:ascii="Source Sans Pro" w:eastAsia="Calibri" w:hAnsi="Source Sans Pro" w:cs="Calibri"/>
          <w:bCs/>
          <w:sz w:val="24"/>
          <w:szCs w:val="24"/>
        </w:rPr>
      </w:pPr>
      <w:r w:rsidRPr="0045739F">
        <w:rPr>
          <w:rFonts w:ascii="Source Sans Pro" w:eastAsia="Calibri" w:hAnsi="Source Sans Pro" w:cs="Calibri"/>
          <w:bCs/>
          <w:sz w:val="24"/>
          <w:szCs w:val="24"/>
        </w:rPr>
        <w:t>Smoking is NOT permitted within any council buildings</w:t>
      </w:r>
      <w:r w:rsidR="00112CCC" w:rsidRPr="0045739F">
        <w:rPr>
          <w:rFonts w:ascii="Source Sans Pro" w:eastAsia="Calibri" w:hAnsi="Source Sans Pro" w:cs="Calibri"/>
          <w:bCs/>
          <w:sz w:val="24"/>
          <w:szCs w:val="24"/>
        </w:rPr>
        <w:t>.</w:t>
      </w:r>
    </w:p>
    <w:p w14:paraId="1B12ACB8" w14:textId="77777777" w:rsidR="007563A9" w:rsidRPr="0045739F" w:rsidRDefault="007563A9" w:rsidP="0045739F">
      <w:pPr>
        <w:numPr>
          <w:ilvl w:val="0"/>
          <w:numId w:val="4"/>
        </w:numPr>
        <w:spacing w:after="0" w:line="240" w:lineRule="auto"/>
        <w:contextualSpacing/>
        <w:rPr>
          <w:rFonts w:ascii="Source Sans Pro" w:eastAsia="Calibri" w:hAnsi="Source Sans Pro" w:cs="Calibri"/>
          <w:bCs/>
          <w:sz w:val="24"/>
          <w:szCs w:val="24"/>
        </w:rPr>
      </w:pPr>
      <w:r w:rsidRPr="0045739F">
        <w:rPr>
          <w:rFonts w:ascii="Source Sans Pro" w:eastAsia="Calibri" w:hAnsi="Source Sans Pro" w:cs="Calibri"/>
          <w:bCs/>
          <w:sz w:val="24"/>
          <w:szCs w:val="24"/>
        </w:rPr>
        <w:t>Any council furniture, fittings, or equipment must be returned to its original position at the end of hire, or bond may not be refunded.</w:t>
      </w:r>
    </w:p>
    <w:p w14:paraId="3678C7F1" w14:textId="133EB5E0" w:rsidR="007563A9" w:rsidRPr="0045739F" w:rsidRDefault="007563A9" w:rsidP="0045739F">
      <w:pPr>
        <w:numPr>
          <w:ilvl w:val="0"/>
          <w:numId w:val="4"/>
        </w:numPr>
        <w:spacing w:after="0" w:line="240" w:lineRule="auto"/>
        <w:contextualSpacing/>
        <w:rPr>
          <w:rFonts w:ascii="Source Sans Pro" w:eastAsia="Calibri" w:hAnsi="Source Sans Pro" w:cs="Calibri"/>
          <w:bCs/>
          <w:sz w:val="24"/>
          <w:szCs w:val="24"/>
        </w:rPr>
      </w:pPr>
      <w:r w:rsidRPr="0045739F">
        <w:rPr>
          <w:rFonts w:ascii="Source Sans Pro" w:eastAsia="Calibri" w:hAnsi="Source Sans Pro" w:cs="Calibri"/>
          <w:sz w:val="24"/>
          <w:szCs w:val="24"/>
        </w:rPr>
        <w:t>We require 48 hours’ notice of cancellation of your booking in writing. If you cancel within that timeframe, you may be subject to a cancellation fee</w:t>
      </w:r>
      <w:r w:rsidR="00112CCC" w:rsidRPr="0045739F">
        <w:rPr>
          <w:rFonts w:ascii="Source Sans Pro" w:eastAsia="Calibri" w:hAnsi="Source Sans Pro" w:cs="Calibri"/>
          <w:sz w:val="24"/>
          <w:szCs w:val="24"/>
        </w:rPr>
        <w:t>.</w:t>
      </w:r>
    </w:p>
    <w:p w14:paraId="158DACE8" w14:textId="77777777" w:rsidR="007563A9" w:rsidRPr="0045739F" w:rsidRDefault="007563A9" w:rsidP="0045739F">
      <w:pPr>
        <w:numPr>
          <w:ilvl w:val="0"/>
          <w:numId w:val="4"/>
        </w:numPr>
        <w:spacing w:after="0" w:line="240" w:lineRule="auto"/>
        <w:contextualSpacing/>
        <w:rPr>
          <w:rFonts w:ascii="Source Sans Pro" w:eastAsia="Calibri" w:hAnsi="Source Sans Pro" w:cs="Calibri"/>
          <w:bCs/>
          <w:sz w:val="24"/>
          <w:szCs w:val="24"/>
        </w:rPr>
      </w:pPr>
      <w:r w:rsidRPr="0045739F">
        <w:rPr>
          <w:rFonts w:ascii="Source Sans Pro" w:eastAsia="Calibri" w:hAnsi="Source Sans Pro" w:cs="Calibri"/>
          <w:bCs/>
          <w:sz w:val="24"/>
          <w:szCs w:val="24"/>
        </w:rPr>
        <w:t>The sale of alcohol is strictly prohibited without prior consent by Council and the NT Liquor Commission. Functions that serve alcohol at the Civic Hall will need to pay the deposit and cleaning fee for that purpose and provide a copy of their current liquor license.</w:t>
      </w:r>
    </w:p>
    <w:p w14:paraId="772EEDD6" w14:textId="77777777" w:rsidR="007563A9" w:rsidRPr="0045739F" w:rsidRDefault="007563A9" w:rsidP="0045739F">
      <w:pPr>
        <w:numPr>
          <w:ilvl w:val="0"/>
          <w:numId w:val="4"/>
        </w:numPr>
        <w:spacing w:after="0" w:line="240" w:lineRule="auto"/>
        <w:contextualSpacing/>
        <w:rPr>
          <w:rFonts w:ascii="Source Sans Pro" w:eastAsia="Calibri" w:hAnsi="Source Sans Pro" w:cs="Calibri"/>
          <w:bCs/>
          <w:sz w:val="24"/>
          <w:szCs w:val="24"/>
        </w:rPr>
      </w:pPr>
      <w:r w:rsidRPr="0045739F">
        <w:rPr>
          <w:rFonts w:ascii="Source Sans Pro" w:eastAsia="Calibri" w:hAnsi="Source Sans Pro" w:cs="Calibri"/>
          <w:bCs/>
          <w:sz w:val="24"/>
          <w:szCs w:val="24"/>
        </w:rPr>
        <w:t>All outside equipment brought to the venue MUST be removed before departing, unless other arrangements have been approved by the council in writing.</w:t>
      </w:r>
    </w:p>
    <w:p w14:paraId="5E67155D" w14:textId="77777777" w:rsidR="007563A9" w:rsidRPr="0045739F" w:rsidRDefault="007563A9" w:rsidP="0045739F">
      <w:pPr>
        <w:numPr>
          <w:ilvl w:val="0"/>
          <w:numId w:val="4"/>
        </w:numPr>
        <w:spacing w:after="0" w:line="240" w:lineRule="auto"/>
        <w:contextualSpacing/>
        <w:rPr>
          <w:rFonts w:ascii="Source Sans Pro" w:eastAsia="Calibri" w:hAnsi="Source Sans Pro" w:cs="Calibri"/>
          <w:bCs/>
          <w:sz w:val="24"/>
          <w:szCs w:val="24"/>
        </w:rPr>
      </w:pPr>
      <w:r w:rsidRPr="0045739F">
        <w:rPr>
          <w:rFonts w:ascii="Source Sans Pro" w:eastAsia="Calibri" w:hAnsi="Source Sans Pro" w:cs="Calibri"/>
          <w:bCs/>
          <w:sz w:val="24"/>
          <w:szCs w:val="24"/>
        </w:rPr>
        <w:t>If at the end of the hire period the venue requires additional cleaning, an additional fee will be charged to the hirer.</w:t>
      </w:r>
    </w:p>
    <w:p w14:paraId="33AB7CE8" w14:textId="77777777" w:rsidR="007563A9" w:rsidRPr="0045739F" w:rsidRDefault="007563A9" w:rsidP="0045739F">
      <w:pPr>
        <w:numPr>
          <w:ilvl w:val="0"/>
          <w:numId w:val="4"/>
        </w:numPr>
        <w:spacing w:after="0" w:line="240" w:lineRule="auto"/>
        <w:contextualSpacing/>
        <w:rPr>
          <w:rFonts w:ascii="Source Sans Pro" w:eastAsia="Calibri" w:hAnsi="Source Sans Pro" w:cs="Calibri"/>
          <w:bCs/>
          <w:sz w:val="24"/>
          <w:szCs w:val="24"/>
        </w:rPr>
      </w:pPr>
      <w:r w:rsidRPr="0045739F">
        <w:rPr>
          <w:rFonts w:ascii="Source Sans Pro" w:eastAsia="Calibri" w:hAnsi="Source Sans Pro" w:cs="Calibri"/>
          <w:bCs/>
          <w:sz w:val="24"/>
          <w:szCs w:val="24"/>
        </w:rPr>
        <w:t>If any damages to council structures/equipment are incurred during the hire period, repair costs will be charged to the hirer.</w:t>
      </w:r>
    </w:p>
    <w:p w14:paraId="54E3AE3E" w14:textId="77777777" w:rsidR="007563A9" w:rsidRPr="0045739F" w:rsidRDefault="007563A9" w:rsidP="0045739F">
      <w:pPr>
        <w:numPr>
          <w:ilvl w:val="0"/>
          <w:numId w:val="4"/>
        </w:numPr>
        <w:spacing w:after="0" w:line="240" w:lineRule="auto"/>
        <w:contextualSpacing/>
        <w:rPr>
          <w:rFonts w:ascii="Source Sans Pro" w:eastAsia="Calibri" w:hAnsi="Source Sans Pro" w:cs="Calibri"/>
          <w:sz w:val="24"/>
          <w:szCs w:val="24"/>
        </w:rPr>
      </w:pPr>
      <w:r w:rsidRPr="0045739F">
        <w:rPr>
          <w:rFonts w:ascii="Source Sans Pro" w:eastAsia="Calibri" w:hAnsi="Source Sans Pro" w:cs="Calibri"/>
          <w:sz w:val="24"/>
          <w:szCs w:val="24"/>
        </w:rPr>
        <w:t>Internal rubbish bins must be emptied into the outside bins, located on the library side of the Civic Hall.</w:t>
      </w:r>
    </w:p>
    <w:p w14:paraId="3C7A015C" w14:textId="538BCD49" w:rsidR="007563A9" w:rsidRPr="0045739F" w:rsidRDefault="007563A9" w:rsidP="0045739F">
      <w:pPr>
        <w:numPr>
          <w:ilvl w:val="0"/>
          <w:numId w:val="4"/>
        </w:numPr>
        <w:spacing w:after="0" w:line="240" w:lineRule="auto"/>
        <w:contextualSpacing/>
        <w:rPr>
          <w:rFonts w:ascii="Source Sans Pro" w:eastAsia="Calibri" w:hAnsi="Source Sans Pro" w:cs="Calibri"/>
          <w:sz w:val="24"/>
          <w:szCs w:val="24"/>
        </w:rPr>
      </w:pPr>
      <w:r w:rsidRPr="0045739F">
        <w:rPr>
          <w:rFonts w:ascii="Source Sans Pro" w:eastAsia="Calibri" w:hAnsi="Source Sans Pro" w:cs="Calibri"/>
          <w:sz w:val="24"/>
          <w:szCs w:val="24"/>
        </w:rPr>
        <w:t>If you wish to collect the keys the day before your event you will be charged for a half day hire. This does not include any weekend events.</w:t>
      </w:r>
    </w:p>
    <w:p w14:paraId="7F588AF2" w14:textId="2BFF50B4" w:rsidR="007F7106" w:rsidRDefault="0045739F" w:rsidP="0045739F">
      <w:pPr>
        <w:pStyle w:val="ListParagraph"/>
        <w:numPr>
          <w:ilvl w:val="0"/>
          <w:numId w:val="4"/>
        </w:numPr>
        <w:spacing w:after="0" w:line="240" w:lineRule="auto"/>
        <w:rPr>
          <w:rFonts w:ascii="Source Sans Pro" w:eastAsia="Calibri" w:hAnsi="Source Sans Pro" w:cs="Calibri"/>
          <w:sz w:val="24"/>
          <w:szCs w:val="24"/>
        </w:rPr>
      </w:pPr>
      <w:r w:rsidRPr="0045739F">
        <w:rPr>
          <w:rFonts w:ascii="Source Sans Pro" w:eastAsia="Calibri" w:hAnsi="Source Sans Pro" w:cs="Calibri"/>
          <w:sz w:val="24"/>
          <w:szCs w:val="24"/>
        </w:rPr>
        <w:t>Bonds are refundable after a post event inspection by council staff.</w:t>
      </w:r>
    </w:p>
    <w:p w14:paraId="1D24D837" w14:textId="77777777" w:rsidR="004030D7" w:rsidRDefault="004030D7" w:rsidP="004030D7">
      <w:pPr>
        <w:spacing w:after="0" w:line="240" w:lineRule="auto"/>
        <w:rPr>
          <w:rFonts w:ascii="Source Sans Pro" w:eastAsia="Calibri" w:hAnsi="Source Sans Pro" w:cs="Calibri"/>
          <w:sz w:val="24"/>
          <w:szCs w:val="24"/>
        </w:rPr>
      </w:pPr>
    </w:p>
    <w:p w14:paraId="21F74946" w14:textId="77777777" w:rsidR="00D4543C" w:rsidRDefault="00D4543C" w:rsidP="004030D7">
      <w:pPr>
        <w:spacing w:after="0" w:line="240" w:lineRule="auto"/>
        <w:contextualSpacing/>
        <w:jc w:val="both"/>
        <w:rPr>
          <w:rFonts w:ascii="Source Sans Pro" w:eastAsia="Calibri" w:hAnsi="Source Sans Pro" w:cs="Calibri"/>
          <w:b/>
          <w:bCs/>
          <w:sz w:val="24"/>
          <w:szCs w:val="24"/>
        </w:rPr>
      </w:pPr>
    </w:p>
    <w:p w14:paraId="1830A6CA" w14:textId="77777777" w:rsidR="00D4543C" w:rsidRDefault="00D4543C" w:rsidP="004030D7">
      <w:pPr>
        <w:spacing w:after="0" w:line="240" w:lineRule="auto"/>
        <w:contextualSpacing/>
        <w:jc w:val="both"/>
        <w:rPr>
          <w:rFonts w:ascii="Source Sans Pro" w:eastAsia="Calibri" w:hAnsi="Source Sans Pro" w:cs="Calibri"/>
          <w:b/>
          <w:bCs/>
          <w:sz w:val="24"/>
          <w:szCs w:val="24"/>
        </w:rPr>
      </w:pPr>
    </w:p>
    <w:p w14:paraId="2093327B" w14:textId="77777777" w:rsidR="00D4543C" w:rsidRDefault="00D4543C" w:rsidP="004030D7">
      <w:pPr>
        <w:spacing w:after="0" w:line="240" w:lineRule="auto"/>
        <w:contextualSpacing/>
        <w:jc w:val="both"/>
        <w:rPr>
          <w:rFonts w:ascii="Source Sans Pro" w:eastAsia="Calibri" w:hAnsi="Source Sans Pro" w:cs="Calibri"/>
          <w:b/>
          <w:bCs/>
          <w:sz w:val="24"/>
          <w:szCs w:val="24"/>
        </w:rPr>
      </w:pPr>
    </w:p>
    <w:p w14:paraId="22D36818" w14:textId="77777777" w:rsidR="00D4543C" w:rsidRDefault="00D4543C" w:rsidP="004030D7">
      <w:pPr>
        <w:spacing w:after="0" w:line="240" w:lineRule="auto"/>
        <w:contextualSpacing/>
        <w:jc w:val="both"/>
        <w:rPr>
          <w:rFonts w:ascii="Source Sans Pro" w:eastAsia="Calibri" w:hAnsi="Source Sans Pro" w:cs="Calibri"/>
          <w:b/>
          <w:bCs/>
          <w:sz w:val="24"/>
          <w:szCs w:val="24"/>
        </w:rPr>
      </w:pPr>
    </w:p>
    <w:p w14:paraId="60B320D3" w14:textId="77777777" w:rsidR="00D4543C" w:rsidRDefault="00D4543C" w:rsidP="004030D7">
      <w:pPr>
        <w:spacing w:after="0" w:line="240" w:lineRule="auto"/>
        <w:contextualSpacing/>
        <w:jc w:val="both"/>
        <w:rPr>
          <w:rFonts w:ascii="Source Sans Pro" w:eastAsia="Calibri" w:hAnsi="Source Sans Pro" w:cs="Calibri"/>
          <w:b/>
          <w:bCs/>
          <w:sz w:val="24"/>
          <w:szCs w:val="24"/>
        </w:rPr>
      </w:pPr>
    </w:p>
    <w:p w14:paraId="207DBE63" w14:textId="77777777" w:rsidR="00D4543C" w:rsidRDefault="00D4543C" w:rsidP="004030D7">
      <w:pPr>
        <w:spacing w:after="0" w:line="240" w:lineRule="auto"/>
        <w:contextualSpacing/>
        <w:jc w:val="both"/>
        <w:rPr>
          <w:rFonts w:ascii="Source Sans Pro" w:eastAsia="Calibri" w:hAnsi="Source Sans Pro" w:cs="Calibri"/>
          <w:b/>
          <w:bCs/>
          <w:sz w:val="24"/>
          <w:szCs w:val="24"/>
        </w:rPr>
      </w:pPr>
    </w:p>
    <w:p w14:paraId="2540CA8B" w14:textId="77777777" w:rsidR="00D4543C" w:rsidRDefault="00D4543C" w:rsidP="004030D7">
      <w:pPr>
        <w:spacing w:after="0" w:line="240" w:lineRule="auto"/>
        <w:contextualSpacing/>
        <w:jc w:val="both"/>
        <w:rPr>
          <w:rFonts w:ascii="Source Sans Pro" w:eastAsia="Calibri" w:hAnsi="Source Sans Pro" w:cs="Calibri"/>
          <w:b/>
          <w:bCs/>
          <w:sz w:val="24"/>
          <w:szCs w:val="24"/>
        </w:rPr>
      </w:pPr>
    </w:p>
    <w:p w14:paraId="3D7E8F34" w14:textId="77777777" w:rsidR="00D4543C" w:rsidRDefault="00D4543C" w:rsidP="004030D7">
      <w:pPr>
        <w:spacing w:after="0" w:line="240" w:lineRule="auto"/>
        <w:contextualSpacing/>
        <w:jc w:val="both"/>
        <w:rPr>
          <w:rFonts w:ascii="Source Sans Pro" w:eastAsia="Calibri" w:hAnsi="Source Sans Pro" w:cs="Calibri"/>
          <w:b/>
          <w:bCs/>
          <w:sz w:val="24"/>
          <w:szCs w:val="24"/>
        </w:rPr>
      </w:pPr>
    </w:p>
    <w:p w14:paraId="54084E99" w14:textId="41A6F7D5" w:rsidR="004030D7" w:rsidRPr="004030D7" w:rsidRDefault="004030D7" w:rsidP="004030D7">
      <w:pPr>
        <w:spacing w:after="0" w:line="240" w:lineRule="auto"/>
        <w:contextualSpacing/>
        <w:jc w:val="both"/>
        <w:rPr>
          <w:rFonts w:ascii="Source Sans Pro" w:eastAsia="Calibri" w:hAnsi="Source Sans Pro" w:cs="Calibri"/>
          <w:b/>
          <w:bCs/>
          <w:sz w:val="24"/>
          <w:szCs w:val="24"/>
        </w:rPr>
      </w:pPr>
      <w:r w:rsidRPr="004030D7">
        <w:rPr>
          <w:rFonts w:ascii="Source Sans Pro" w:eastAsia="Calibri" w:hAnsi="Source Sans Pro" w:cs="Calibri"/>
          <w:b/>
          <w:bCs/>
          <w:sz w:val="24"/>
          <w:szCs w:val="24"/>
        </w:rPr>
        <w:t xml:space="preserve">* The following discounts apply to venue hire only: </w:t>
      </w:r>
    </w:p>
    <w:p w14:paraId="5DBC19E6" w14:textId="66D2EA94" w:rsidR="004030D7" w:rsidRPr="004030D7" w:rsidRDefault="004030D7" w:rsidP="004030D7">
      <w:pPr>
        <w:numPr>
          <w:ilvl w:val="0"/>
          <w:numId w:val="7"/>
        </w:numPr>
        <w:spacing w:after="0" w:line="240" w:lineRule="auto"/>
        <w:contextualSpacing/>
        <w:jc w:val="both"/>
        <w:rPr>
          <w:rFonts w:ascii="Source Sans Pro" w:eastAsia="Calibri" w:hAnsi="Source Sans Pro" w:cs="Calibri"/>
          <w:sz w:val="24"/>
          <w:szCs w:val="24"/>
        </w:rPr>
      </w:pPr>
      <w:r w:rsidRPr="004030D7">
        <w:rPr>
          <w:rFonts w:ascii="Source Sans Pro" w:eastAsia="Calibri" w:hAnsi="Source Sans Pro" w:cs="Calibri"/>
          <w:sz w:val="24"/>
          <w:szCs w:val="24"/>
        </w:rPr>
        <w:t xml:space="preserve">Full price </w:t>
      </w:r>
      <w:r w:rsidR="007E1848">
        <w:rPr>
          <w:rFonts w:ascii="Source Sans Pro" w:eastAsia="Calibri" w:hAnsi="Source Sans Pro" w:cs="Calibri"/>
          <w:sz w:val="24"/>
          <w:szCs w:val="24"/>
        </w:rPr>
        <w:t xml:space="preserve">to be paid </w:t>
      </w:r>
      <w:r w:rsidRPr="004030D7">
        <w:rPr>
          <w:rFonts w:ascii="Source Sans Pro" w:eastAsia="Calibri" w:hAnsi="Source Sans Pro" w:cs="Calibri"/>
          <w:sz w:val="24"/>
          <w:szCs w:val="24"/>
        </w:rPr>
        <w:t>for Businesses/Government bookings.</w:t>
      </w:r>
    </w:p>
    <w:p w14:paraId="143A6FFD" w14:textId="77777777" w:rsidR="004030D7" w:rsidRPr="004030D7" w:rsidRDefault="004030D7" w:rsidP="004030D7">
      <w:pPr>
        <w:numPr>
          <w:ilvl w:val="0"/>
          <w:numId w:val="7"/>
        </w:numPr>
        <w:spacing w:after="0" w:line="240" w:lineRule="auto"/>
        <w:contextualSpacing/>
        <w:jc w:val="both"/>
        <w:rPr>
          <w:rFonts w:ascii="Source Sans Pro" w:eastAsia="Calibri" w:hAnsi="Source Sans Pro" w:cs="Calibri"/>
          <w:sz w:val="24"/>
          <w:szCs w:val="24"/>
        </w:rPr>
      </w:pPr>
      <w:r w:rsidRPr="004030D7">
        <w:rPr>
          <w:rFonts w:ascii="Source Sans Pro" w:eastAsia="Calibri" w:hAnsi="Source Sans Pro" w:cs="Calibri"/>
          <w:sz w:val="24"/>
          <w:szCs w:val="24"/>
        </w:rPr>
        <w:t>50% discount for residential ratepayers (individual/personal use only), not-for-profits, associations for internal organisation use.</w:t>
      </w:r>
    </w:p>
    <w:p w14:paraId="20E6F1D0" w14:textId="77777777" w:rsidR="004030D7" w:rsidRPr="004030D7" w:rsidRDefault="004030D7" w:rsidP="004030D7">
      <w:pPr>
        <w:numPr>
          <w:ilvl w:val="0"/>
          <w:numId w:val="7"/>
        </w:numPr>
        <w:spacing w:after="0" w:line="240" w:lineRule="auto"/>
        <w:contextualSpacing/>
        <w:jc w:val="both"/>
        <w:rPr>
          <w:rFonts w:ascii="Source Sans Pro" w:eastAsia="Calibri" w:hAnsi="Source Sans Pro" w:cs="Calibri"/>
          <w:sz w:val="24"/>
          <w:szCs w:val="24"/>
        </w:rPr>
      </w:pPr>
      <w:r w:rsidRPr="004030D7">
        <w:rPr>
          <w:rFonts w:ascii="Source Sans Pro" w:eastAsia="Calibri" w:hAnsi="Source Sans Pro" w:cs="Calibri"/>
          <w:sz w:val="24"/>
          <w:szCs w:val="24"/>
        </w:rPr>
        <w:t>90% discount for registered not-for-profits and associations for Community events.</w:t>
      </w:r>
    </w:p>
    <w:p w14:paraId="56D7752E" w14:textId="77777777" w:rsidR="004030D7" w:rsidRPr="004030D7" w:rsidRDefault="004030D7" w:rsidP="004030D7">
      <w:pPr>
        <w:numPr>
          <w:ilvl w:val="0"/>
          <w:numId w:val="7"/>
        </w:numPr>
        <w:spacing w:after="0" w:line="240" w:lineRule="auto"/>
        <w:contextualSpacing/>
        <w:jc w:val="both"/>
        <w:rPr>
          <w:rFonts w:ascii="Source Sans Pro" w:eastAsia="Calibri" w:hAnsi="Source Sans Pro" w:cs="Calibri"/>
          <w:sz w:val="24"/>
          <w:szCs w:val="24"/>
        </w:rPr>
      </w:pPr>
      <w:r w:rsidRPr="004030D7">
        <w:rPr>
          <w:rFonts w:ascii="Source Sans Pro" w:eastAsia="Calibri" w:hAnsi="Source Sans Pro" w:cs="Calibri"/>
          <w:sz w:val="24"/>
          <w:szCs w:val="24"/>
        </w:rPr>
        <w:t>100% discount on approved applications to Council (Council means Ordinary Council Meetings, applications require at least 2 months’ notice).</w:t>
      </w:r>
    </w:p>
    <w:p w14:paraId="22B73D87" w14:textId="77777777" w:rsidR="004030D7" w:rsidRPr="004030D7" w:rsidRDefault="004030D7" w:rsidP="004030D7">
      <w:pPr>
        <w:numPr>
          <w:ilvl w:val="0"/>
          <w:numId w:val="7"/>
        </w:numPr>
        <w:spacing w:after="0" w:line="240" w:lineRule="auto"/>
        <w:contextualSpacing/>
        <w:jc w:val="both"/>
        <w:rPr>
          <w:rFonts w:ascii="Source Sans Pro" w:eastAsia="Calibri" w:hAnsi="Source Sans Pro" w:cs="Calibri"/>
          <w:sz w:val="24"/>
          <w:szCs w:val="24"/>
        </w:rPr>
      </w:pPr>
      <w:r w:rsidRPr="004030D7">
        <w:rPr>
          <w:rFonts w:ascii="Source Sans Pro" w:eastAsia="Calibri" w:hAnsi="Source Sans Pro" w:cs="Calibri"/>
          <w:sz w:val="24"/>
          <w:szCs w:val="24"/>
        </w:rPr>
        <w:t>Bonds are not included in the discount structure and are required for all venue bookings.</w:t>
      </w:r>
    </w:p>
    <w:p w14:paraId="6AC03962" w14:textId="77777777" w:rsidR="004030D7" w:rsidRPr="004030D7" w:rsidRDefault="004030D7" w:rsidP="004030D7">
      <w:pPr>
        <w:numPr>
          <w:ilvl w:val="0"/>
          <w:numId w:val="7"/>
        </w:numPr>
        <w:spacing w:after="0" w:line="240" w:lineRule="auto"/>
        <w:contextualSpacing/>
        <w:jc w:val="both"/>
        <w:rPr>
          <w:rFonts w:ascii="Source Sans Pro" w:eastAsia="Calibri" w:hAnsi="Source Sans Pro" w:cs="Calibri"/>
          <w:sz w:val="24"/>
          <w:szCs w:val="24"/>
        </w:rPr>
      </w:pPr>
      <w:r w:rsidRPr="004030D7">
        <w:rPr>
          <w:rFonts w:ascii="Source Sans Pro" w:eastAsia="Calibri" w:hAnsi="Source Sans Pro" w:cs="Calibri"/>
          <w:sz w:val="24"/>
          <w:szCs w:val="24"/>
        </w:rPr>
        <w:t>All bookings presented to Council must include:</w:t>
      </w:r>
    </w:p>
    <w:p w14:paraId="6B666088" w14:textId="77777777" w:rsidR="004030D7" w:rsidRPr="004030D7" w:rsidRDefault="004030D7" w:rsidP="004030D7">
      <w:pPr>
        <w:numPr>
          <w:ilvl w:val="1"/>
          <w:numId w:val="7"/>
        </w:numPr>
        <w:spacing w:after="0" w:line="240" w:lineRule="auto"/>
        <w:contextualSpacing/>
        <w:jc w:val="both"/>
        <w:rPr>
          <w:rFonts w:ascii="Source Sans Pro" w:eastAsia="Calibri" w:hAnsi="Source Sans Pro" w:cs="Calibri"/>
          <w:sz w:val="24"/>
          <w:szCs w:val="24"/>
        </w:rPr>
      </w:pPr>
      <w:r w:rsidRPr="004030D7">
        <w:rPr>
          <w:rFonts w:ascii="Source Sans Pro" w:eastAsia="Calibri" w:hAnsi="Source Sans Pro" w:cs="Calibri"/>
          <w:sz w:val="24"/>
          <w:szCs w:val="24"/>
        </w:rPr>
        <w:t>The completed booking form.</w:t>
      </w:r>
    </w:p>
    <w:p w14:paraId="51922BE1" w14:textId="77777777" w:rsidR="004030D7" w:rsidRPr="004030D7" w:rsidRDefault="004030D7" w:rsidP="004030D7">
      <w:pPr>
        <w:numPr>
          <w:ilvl w:val="1"/>
          <w:numId w:val="7"/>
        </w:numPr>
        <w:spacing w:after="0" w:line="240" w:lineRule="auto"/>
        <w:contextualSpacing/>
        <w:jc w:val="both"/>
        <w:rPr>
          <w:rFonts w:ascii="Source Sans Pro" w:eastAsia="Calibri" w:hAnsi="Source Sans Pro" w:cs="Calibri"/>
          <w:sz w:val="24"/>
          <w:szCs w:val="24"/>
        </w:rPr>
      </w:pPr>
      <w:r w:rsidRPr="004030D7">
        <w:rPr>
          <w:rFonts w:ascii="Source Sans Pro" w:eastAsia="Calibri" w:hAnsi="Source Sans Pro" w:cs="Calibri"/>
          <w:sz w:val="24"/>
          <w:szCs w:val="24"/>
        </w:rPr>
        <w:t>A copy of your Certificate of Currency for Public Liability Insurance.</w:t>
      </w:r>
    </w:p>
    <w:p w14:paraId="6FAA34EC" w14:textId="77777777" w:rsidR="004030D7" w:rsidRPr="004030D7" w:rsidRDefault="004030D7" w:rsidP="004030D7">
      <w:pPr>
        <w:numPr>
          <w:ilvl w:val="1"/>
          <w:numId w:val="7"/>
        </w:numPr>
        <w:spacing w:after="0" w:line="240" w:lineRule="auto"/>
        <w:contextualSpacing/>
        <w:jc w:val="both"/>
        <w:rPr>
          <w:rFonts w:ascii="Source Sans Pro" w:eastAsia="Calibri" w:hAnsi="Source Sans Pro" w:cs="Calibri"/>
          <w:sz w:val="24"/>
          <w:szCs w:val="24"/>
        </w:rPr>
      </w:pPr>
      <w:r w:rsidRPr="004030D7">
        <w:rPr>
          <w:rFonts w:ascii="Source Sans Pro" w:eastAsia="Calibri" w:hAnsi="Source Sans Pro" w:cs="Calibri"/>
          <w:sz w:val="24"/>
          <w:szCs w:val="24"/>
        </w:rPr>
        <w:t>A request to waive fees form.</w:t>
      </w:r>
    </w:p>
    <w:p w14:paraId="6FBD27EF" w14:textId="77777777" w:rsidR="004030D7" w:rsidRPr="004030D7" w:rsidRDefault="004030D7" w:rsidP="004030D7">
      <w:pPr>
        <w:numPr>
          <w:ilvl w:val="1"/>
          <w:numId w:val="7"/>
        </w:numPr>
        <w:spacing w:after="0" w:line="240" w:lineRule="auto"/>
        <w:contextualSpacing/>
        <w:jc w:val="both"/>
        <w:rPr>
          <w:rFonts w:ascii="Source Sans Pro" w:eastAsia="Calibri" w:hAnsi="Source Sans Pro" w:cs="Calibri"/>
          <w:sz w:val="24"/>
          <w:szCs w:val="24"/>
        </w:rPr>
      </w:pPr>
      <w:r w:rsidRPr="004030D7">
        <w:rPr>
          <w:rFonts w:ascii="Source Sans Pro" w:eastAsia="Calibri" w:hAnsi="Source Sans Pro" w:cs="Calibri"/>
          <w:sz w:val="24"/>
          <w:szCs w:val="24"/>
        </w:rPr>
        <w:t>A letter of request from an authorised representative.</w:t>
      </w:r>
    </w:p>
    <w:p w14:paraId="251C918B" w14:textId="77777777" w:rsidR="004030D7" w:rsidRDefault="004030D7" w:rsidP="004030D7">
      <w:pPr>
        <w:spacing w:after="0" w:line="240" w:lineRule="auto"/>
        <w:rPr>
          <w:rFonts w:ascii="Source Sans Pro" w:eastAsia="Calibri" w:hAnsi="Source Sans Pro" w:cs="Calibri"/>
          <w:sz w:val="24"/>
          <w:szCs w:val="24"/>
        </w:rPr>
      </w:pPr>
    </w:p>
    <w:p w14:paraId="6B9B4AF9" w14:textId="77777777" w:rsidR="00D4543C" w:rsidRDefault="00D4543C" w:rsidP="004030D7">
      <w:pPr>
        <w:spacing w:after="0" w:line="240" w:lineRule="auto"/>
        <w:rPr>
          <w:rFonts w:ascii="Source Sans Pro" w:eastAsia="Calibri" w:hAnsi="Source Sans Pro" w:cs="Calibri"/>
          <w:sz w:val="24"/>
          <w:szCs w:val="24"/>
        </w:rPr>
      </w:pPr>
    </w:p>
    <w:p w14:paraId="4AD9C637" w14:textId="77777777" w:rsidR="00D4543C" w:rsidRDefault="00D4543C" w:rsidP="004030D7">
      <w:pPr>
        <w:spacing w:after="0" w:line="240" w:lineRule="auto"/>
        <w:rPr>
          <w:rFonts w:ascii="Source Sans Pro" w:eastAsia="Calibri" w:hAnsi="Source Sans Pro" w:cs="Calibri"/>
          <w:sz w:val="24"/>
          <w:szCs w:val="24"/>
        </w:rPr>
      </w:pPr>
    </w:p>
    <w:p w14:paraId="5AA92C9B" w14:textId="77777777" w:rsidR="00D4543C" w:rsidRDefault="00D4543C" w:rsidP="004030D7">
      <w:pPr>
        <w:spacing w:after="0" w:line="240" w:lineRule="auto"/>
        <w:rPr>
          <w:rFonts w:ascii="Source Sans Pro" w:eastAsia="Calibri" w:hAnsi="Source Sans Pro" w:cs="Calibri"/>
          <w:sz w:val="24"/>
          <w:szCs w:val="24"/>
        </w:rPr>
      </w:pPr>
    </w:p>
    <w:p w14:paraId="3AD42F36" w14:textId="77777777" w:rsidR="00D4543C" w:rsidRDefault="00D4543C" w:rsidP="004030D7">
      <w:pPr>
        <w:spacing w:after="0" w:line="240" w:lineRule="auto"/>
        <w:rPr>
          <w:rFonts w:ascii="Source Sans Pro" w:eastAsia="Calibri" w:hAnsi="Source Sans Pro" w:cs="Calibri"/>
          <w:sz w:val="24"/>
          <w:szCs w:val="24"/>
        </w:rPr>
      </w:pPr>
    </w:p>
    <w:p w14:paraId="72989308" w14:textId="77777777" w:rsidR="00D4543C" w:rsidRDefault="00D4543C" w:rsidP="004030D7">
      <w:pPr>
        <w:spacing w:after="0" w:line="240" w:lineRule="auto"/>
        <w:rPr>
          <w:rFonts w:ascii="Source Sans Pro" w:eastAsia="Calibri" w:hAnsi="Source Sans Pro" w:cs="Calibri"/>
          <w:sz w:val="24"/>
          <w:szCs w:val="24"/>
        </w:rPr>
      </w:pPr>
    </w:p>
    <w:p w14:paraId="6E174A9F" w14:textId="2B28C1E5" w:rsidR="000F43A6" w:rsidRDefault="000F43A6" w:rsidP="000F43A6">
      <w:pPr>
        <w:spacing w:after="0" w:line="240" w:lineRule="auto"/>
        <w:jc w:val="center"/>
        <w:rPr>
          <w:rFonts w:ascii="Source Sans Pro" w:eastAsia="Calibri" w:hAnsi="Source Sans Pro" w:cs="Calibri"/>
          <w:sz w:val="24"/>
          <w:szCs w:val="24"/>
        </w:rPr>
      </w:pPr>
      <w:r>
        <w:rPr>
          <w:rFonts w:ascii="Source Sans Pro" w:eastAsia="Calibri" w:hAnsi="Source Sans Pro" w:cs="Calibri"/>
          <w:noProof/>
          <w:sz w:val="24"/>
          <w:szCs w:val="24"/>
        </w:rPr>
        <w:drawing>
          <wp:inline distT="0" distB="0" distL="0" distR="0" wp14:anchorId="75A99792" wp14:editId="19BE0DEB">
            <wp:extent cx="4559935" cy="3797935"/>
            <wp:effectExtent l="0" t="0" r="0" b="0"/>
            <wp:docPr id="335947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9935" cy="3797935"/>
                    </a:xfrm>
                    <a:prstGeom prst="rect">
                      <a:avLst/>
                    </a:prstGeom>
                    <a:noFill/>
                  </pic:spPr>
                </pic:pic>
              </a:graphicData>
            </a:graphic>
          </wp:inline>
        </w:drawing>
      </w:r>
    </w:p>
    <w:p w14:paraId="2AD9F7D0" w14:textId="77777777" w:rsidR="0069173C" w:rsidRDefault="0069173C" w:rsidP="000F43A6">
      <w:pPr>
        <w:spacing w:after="0" w:line="240" w:lineRule="auto"/>
        <w:jc w:val="center"/>
        <w:rPr>
          <w:rFonts w:ascii="Source Sans Pro" w:eastAsia="Calibri" w:hAnsi="Source Sans Pro" w:cs="Calibri"/>
          <w:sz w:val="24"/>
          <w:szCs w:val="24"/>
        </w:rPr>
      </w:pPr>
    </w:p>
    <w:p w14:paraId="7506263F" w14:textId="77777777" w:rsidR="00EB5BB1" w:rsidRDefault="00EB5BB1" w:rsidP="0069173C">
      <w:pPr>
        <w:tabs>
          <w:tab w:val="left" w:pos="3900"/>
        </w:tabs>
        <w:spacing w:after="0" w:line="240" w:lineRule="auto"/>
        <w:rPr>
          <w:rFonts w:cstheme="minorHAnsi"/>
          <w:b/>
          <w:bCs/>
          <w:sz w:val="24"/>
          <w:szCs w:val="24"/>
        </w:rPr>
      </w:pPr>
    </w:p>
    <w:p w14:paraId="0A38C5A0" w14:textId="77777777" w:rsidR="00EB5BB1" w:rsidRDefault="00EB5BB1" w:rsidP="0069173C">
      <w:pPr>
        <w:tabs>
          <w:tab w:val="left" w:pos="3900"/>
        </w:tabs>
        <w:spacing w:after="0" w:line="240" w:lineRule="auto"/>
        <w:rPr>
          <w:rFonts w:cstheme="minorHAnsi"/>
          <w:b/>
          <w:bCs/>
          <w:sz w:val="24"/>
          <w:szCs w:val="24"/>
        </w:rPr>
      </w:pPr>
    </w:p>
    <w:p w14:paraId="5727E916" w14:textId="77777777" w:rsidR="00EB5BB1" w:rsidRDefault="00EB5BB1" w:rsidP="0069173C">
      <w:pPr>
        <w:tabs>
          <w:tab w:val="left" w:pos="3900"/>
        </w:tabs>
        <w:spacing w:after="0" w:line="240" w:lineRule="auto"/>
        <w:rPr>
          <w:rFonts w:cstheme="minorHAnsi"/>
          <w:b/>
          <w:bCs/>
          <w:sz w:val="24"/>
          <w:szCs w:val="24"/>
        </w:rPr>
      </w:pPr>
    </w:p>
    <w:p w14:paraId="13A66AC0" w14:textId="77777777" w:rsidR="00EB5BB1" w:rsidRDefault="00EB5BB1" w:rsidP="0069173C">
      <w:pPr>
        <w:tabs>
          <w:tab w:val="left" w:pos="3900"/>
        </w:tabs>
        <w:spacing w:after="0" w:line="240" w:lineRule="auto"/>
        <w:rPr>
          <w:rFonts w:cstheme="minorHAnsi"/>
          <w:b/>
          <w:bCs/>
          <w:sz w:val="24"/>
          <w:szCs w:val="24"/>
        </w:rPr>
      </w:pPr>
    </w:p>
    <w:p w14:paraId="01BCC999" w14:textId="77777777" w:rsidR="00EB5BB1" w:rsidRDefault="00EB5BB1" w:rsidP="0069173C">
      <w:pPr>
        <w:tabs>
          <w:tab w:val="left" w:pos="3900"/>
        </w:tabs>
        <w:spacing w:after="0" w:line="240" w:lineRule="auto"/>
        <w:rPr>
          <w:rFonts w:cstheme="minorHAnsi"/>
          <w:b/>
          <w:bCs/>
          <w:sz w:val="24"/>
          <w:szCs w:val="24"/>
        </w:rPr>
      </w:pPr>
    </w:p>
    <w:p w14:paraId="4333B466" w14:textId="7259FFF2" w:rsidR="0069173C" w:rsidRPr="0069173C" w:rsidRDefault="0069173C" w:rsidP="0069173C">
      <w:pPr>
        <w:tabs>
          <w:tab w:val="left" w:pos="3900"/>
        </w:tabs>
        <w:spacing w:after="0" w:line="240" w:lineRule="auto"/>
        <w:rPr>
          <w:rFonts w:cstheme="minorHAnsi"/>
          <w:b/>
          <w:bCs/>
          <w:sz w:val="24"/>
          <w:szCs w:val="24"/>
        </w:rPr>
      </w:pPr>
      <w:r w:rsidRPr="0069173C">
        <w:rPr>
          <w:rFonts w:cstheme="minorHAnsi"/>
          <w:b/>
          <w:bCs/>
          <w:sz w:val="24"/>
          <w:szCs w:val="24"/>
        </w:rPr>
        <w:t>Council would like to advise you of the following:</w:t>
      </w:r>
    </w:p>
    <w:p w14:paraId="319C876B" w14:textId="77777777" w:rsidR="0069173C" w:rsidRPr="0069173C" w:rsidRDefault="0069173C" w:rsidP="0069173C">
      <w:pPr>
        <w:tabs>
          <w:tab w:val="left" w:pos="3900"/>
        </w:tabs>
        <w:spacing w:after="0" w:line="240" w:lineRule="auto"/>
        <w:rPr>
          <w:rFonts w:cstheme="minorHAnsi"/>
          <w:sz w:val="24"/>
          <w:szCs w:val="24"/>
        </w:rPr>
      </w:pPr>
      <w:r w:rsidRPr="0069173C">
        <w:rPr>
          <w:rFonts w:cstheme="minorHAnsi"/>
          <w:sz w:val="24"/>
          <w:szCs w:val="24"/>
        </w:rPr>
        <w:t>Organisers of the event must become familiar with the evacuation plans. Council will provide details to you upon collection of the key. At the beginning of an event or upon entry, all attendees must be informed of:</w:t>
      </w:r>
    </w:p>
    <w:p w14:paraId="5D03EFF5" w14:textId="77777777" w:rsidR="0069173C" w:rsidRPr="0069173C" w:rsidRDefault="0069173C" w:rsidP="0069173C">
      <w:pPr>
        <w:numPr>
          <w:ilvl w:val="0"/>
          <w:numId w:val="8"/>
        </w:numPr>
        <w:tabs>
          <w:tab w:val="left" w:pos="3900"/>
        </w:tabs>
        <w:spacing w:after="0" w:line="240" w:lineRule="auto"/>
        <w:contextualSpacing/>
        <w:rPr>
          <w:rFonts w:cstheme="minorHAnsi"/>
          <w:sz w:val="24"/>
          <w:szCs w:val="24"/>
        </w:rPr>
      </w:pPr>
      <w:r w:rsidRPr="0069173C">
        <w:rPr>
          <w:rFonts w:cstheme="minorHAnsi"/>
          <w:sz w:val="24"/>
          <w:szCs w:val="24"/>
        </w:rPr>
        <w:t>The locations of the exits. All fire exits must be unlocked and clear of any objects to ensure access.</w:t>
      </w:r>
    </w:p>
    <w:p w14:paraId="7B196CE8" w14:textId="77777777" w:rsidR="0069173C" w:rsidRPr="0069173C" w:rsidRDefault="0069173C" w:rsidP="0069173C">
      <w:pPr>
        <w:numPr>
          <w:ilvl w:val="0"/>
          <w:numId w:val="8"/>
        </w:numPr>
        <w:tabs>
          <w:tab w:val="left" w:pos="3900"/>
        </w:tabs>
        <w:spacing w:after="0" w:line="240" w:lineRule="auto"/>
        <w:contextualSpacing/>
        <w:rPr>
          <w:rFonts w:cstheme="minorHAnsi"/>
          <w:sz w:val="24"/>
          <w:szCs w:val="24"/>
        </w:rPr>
      </w:pPr>
      <w:r w:rsidRPr="0069173C">
        <w:rPr>
          <w:rFonts w:cstheme="minorHAnsi"/>
          <w:sz w:val="24"/>
          <w:szCs w:val="24"/>
        </w:rPr>
        <w:t>The locations of the fire and first aid equipment.</w:t>
      </w:r>
    </w:p>
    <w:p w14:paraId="1973F77F" w14:textId="77777777" w:rsidR="0069173C" w:rsidRPr="0069173C" w:rsidRDefault="0069173C" w:rsidP="0069173C">
      <w:pPr>
        <w:numPr>
          <w:ilvl w:val="0"/>
          <w:numId w:val="8"/>
        </w:numPr>
        <w:tabs>
          <w:tab w:val="left" w:pos="3900"/>
        </w:tabs>
        <w:spacing w:after="0" w:line="240" w:lineRule="auto"/>
        <w:contextualSpacing/>
        <w:rPr>
          <w:rFonts w:cstheme="minorHAnsi"/>
          <w:sz w:val="24"/>
          <w:szCs w:val="24"/>
        </w:rPr>
      </w:pPr>
      <w:r w:rsidRPr="0069173C">
        <w:rPr>
          <w:rFonts w:cstheme="minorHAnsi"/>
          <w:sz w:val="24"/>
          <w:szCs w:val="24"/>
        </w:rPr>
        <w:t>The assembly points. Located in the car park, away from the entrance.</w:t>
      </w:r>
    </w:p>
    <w:p w14:paraId="10EA7651" w14:textId="77777777" w:rsidR="0069173C" w:rsidRPr="0069173C" w:rsidRDefault="0069173C" w:rsidP="0069173C">
      <w:pPr>
        <w:numPr>
          <w:ilvl w:val="0"/>
          <w:numId w:val="8"/>
        </w:numPr>
        <w:tabs>
          <w:tab w:val="left" w:pos="3900"/>
        </w:tabs>
        <w:spacing w:after="0" w:line="240" w:lineRule="auto"/>
        <w:contextualSpacing/>
        <w:rPr>
          <w:rFonts w:cstheme="minorHAnsi"/>
          <w:sz w:val="24"/>
          <w:szCs w:val="24"/>
        </w:rPr>
      </w:pPr>
      <w:r w:rsidRPr="0069173C">
        <w:rPr>
          <w:rFonts w:cstheme="minorHAnsi"/>
          <w:sz w:val="24"/>
          <w:szCs w:val="24"/>
        </w:rPr>
        <w:t>Who the emergency contact is.</w:t>
      </w:r>
    </w:p>
    <w:p w14:paraId="0DC9B73A" w14:textId="77777777" w:rsidR="0069173C" w:rsidRPr="0069173C" w:rsidRDefault="0069173C" w:rsidP="0069173C">
      <w:pPr>
        <w:tabs>
          <w:tab w:val="left" w:pos="3900"/>
        </w:tabs>
        <w:spacing w:after="0" w:line="240" w:lineRule="auto"/>
        <w:rPr>
          <w:rFonts w:cstheme="minorHAnsi"/>
          <w:sz w:val="24"/>
          <w:szCs w:val="24"/>
        </w:rPr>
      </w:pPr>
    </w:p>
    <w:p w14:paraId="0E86EF96" w14:textId="77777777" w:rsidR="0069173C" w:rsidRPr="0069173C" w:rsidRDefault="0069173C" w:rsidP="0069173C">
      <w:pPr>
        <w:tabs>
          <w:tab w:val="left" w:pos="3900"/>
        </w:tabs>
        <w:spacing w:after="0" w:line="240" w:lineRule="auto"/>
        <w:rPr>
          <w:rFonts w:cstheme="minorHAnsi"/>
          <w:sz w:val="24"/>
          <w:szCs w:val="24"/>
        </w:rPr>
      </w:pPr>
      <w:r w:rsidRPr="0069173C">
        <w:rPr>
          <w:rFonts w:cstheme="minorHAnsi"/>
          <w:sz w:val="24"/>
          <w:szCs w:val="24"/>
        </w:rPr>
        <w:t xml:space="preserve">In an emergency - </w:t>
      </w:r>
      <w:r w:rsidRPr="0069173C">
        <w:rPr>
          <w:rFonts w:cstheme="minorHAnsi"/>
          <w:b/>
          <w:bCs/>
          <w:sz w:val="24"/>
          <w:szCs w:val="24"/>
        </w:rPr>
        <w:t>don’t panic</w:t>
      </w:r>
      <w:r w:rsidRPr="0069173C">
        <w:rPr>
          <w:rFonts w:cstheme="minorHAnsi"/>
          <w:sz w:val="24"/>
          <w:szCs w:val="24"/>
        </w:rPr>
        <w:t>. Follow these standard procedures:</w:t>
      </w:r>
    </w:p>
    <w:p w14:paraId="69A1F3DA" w14:textId="77777777" w:rsidR="0069173C" w:rsidRPr="0069173C" w:rsidRDefault="0069173C" w:rsidP="0069173C">
      <w:pPr>
        <w:tabs>
          <w:tab w:val="left" w:pos="3900"/>
        </w:tabs>
        <w:spacing w:after="0" w:line="240" w:lineRule="auto"/>
        <w:rPr>
          <w:rFonts w:cstheme="minorHAnsi"/>
          <w:sz w:val="24"/>
          <w:szCs w:val="24"/>
        </w:rPr>
      </w:pPr>
      <w:r w:rsidRPr="0069173C">
        <w:rPr>
          <w:rFonts w:cstheme="minorHAnsi"/>
          <w:b/>
          <w:bCs/>
          <w:i/>
          <w:iCs/>
          <w:sz w:val="24"/>
          <w:szCs w:val="24"/>
        </w:rPr>
        <w:t>REMOVE</w:t>
      </w:r>
      <w:r w:rsidRPr="0069173C">
        <w:rPr>
          <w:rFonts w:cstheme="minorHAnsi"/>
          <w:sz w:val="24"/>
          <w:szCs w:val="24"/>
        </w:rPr>
        <w:t xml:space="preserve"> - yourself and others from immediate danger.</w:t>
      </w:r>
    </w:p>
    <w:p w14:paraId="0514F267" w14:textId="77777777" w:rsidR="0069173C" w:rsidRPr="0069173C" w:rsidRDefault="0069173C" w:rsidP="0069173C">
      <w:pPr>
        <w:tabs>
          <w:tab w:val="left" w:pos="3900"/>
        </w:tabs>
        <w:spacing w:after="0" w:line="240" w:lineRule="auto"/>
        <w:rPr>
          <w:rFonts w:cstheme="minorHAnsi"/>
          <w:sz w:val="24"/>
          <w:szCs w:val="24"/>
        </w:rPr>
      </w:pPr>
      <w:r w:rsidRPr="0069173C">
        <w:rPr>
          <w:rFonts w:cstheme="minorHAnsi"/>
          <w:b/>
          <w:bCs/>
          <w:i/>
          <w:iCs/>
          <w:sz w:val="24"/>
          <w:szCs w:val="24"/>
        </w:rPr>
        <w:t xml:space="preserve">ALARM </w:t>
      </w:r>
      <w:r w:rsidRPr="0069173C">
        <w:rPr>
          <w:rFonts w:cstheme="minorHAnsi"/>
          <w:sz w:val="24"/>
          <w:szCs w:val="24"/>
        </w:rPr>
        <w:t>- Raise the alarm/alert others. Call Emergency Services on 000.</w:t>
      </w:r>
    </w:p>
    <w:p w14:paraId="0FA404BB" w14:textId="77777777" w:rsidR="0069173C" w:rsidRPr="0069173C" w:rsidRDefault="0069173C" w:rsidP="0069173C">
      <w:pPr>
        <w:tabs>
          <w:tab w:val="left" w:pos="3900"/>
        </w:tabs>
        <w:spacing w:after="0" w:line="240" w:lineRule="auto"/>
        <w:rPr>
          <w:rFonts w:cstheme="minorHAnsi"/>
          <w:sz w:val="24"/>
          <w:szCs w:val="24"/>
        </w:rPr>
      </w:pPr>
      <w:r w:rsidRPr="0069173C">
        <w:rPr>
          <w:rFonts w:cstheme="minorHAnsi"/>
          <w:b/>
          <w:bCs/>
          <w:i/>
          <w:iCs/>
          <w:sz w:val="24"/>
          <w:szCs w:val="24"/>
        </w:rPr>
        <w:t>CONTAIN</w:t>
      </w:r>
      <w:r w:rsidRPr="0069173C">
        <w:rPr>
          <w:rFonts w:cstheme="minorHAnsi"/>
          <w:sz w:val="24"/>
          <w:szCs w:val="24"/>
        </w:rPr>
        <w:t xml:space="preserve"> - In the event of fire – contain the fire/smoke. Use a fire extinguisher (only if safe &amp; trained to do so). Close the doors to contain fire/smoke.</w:t>
      </w:r>
    </w:p>
    <w:p w14:paraId="22562CF6" w14:textId="77777777" w:rsidR="0069173C" w:rsidRPr="0069173C" w:rsidRDefault="0069173C" w:rsidP="0069173C">
      <w:pPr>
        <w:tabs>
          <w:tab w:val="left" w:pos="3900"/>
        </w:tabs>
        <w:spacing w:after="0" w:line="240" w:lineRule="auto"/>
        <w:rPr>
          <w:rFonts w:cstheme="minorHAnsi"/>
          <w:sz w:val="24"/>
          <w:szCs w:val="24"/>
        </w:rPr>
      </w:pPr>
      <w:r w:rsidRPr="0069173C">
        <w:rPr>
          <w:rFonts w:cstheme="minorHAnsi"/>
          <w:b/>
          <w:bCs/>
          <w:i/>
          <w:iCs/>
          <w:sz w:val="24"/>
          <w:szCs w:val="24"/>
        </w:rPr>
        <w:t>EVACUATE</w:t>
      </w:r>
      <w:r w:rsidRPr="0069173C">
        <w:rPr>
          <w:rFonts w:cstheme="minorHAnsi"/>
          <w:sz w:val="24"/>
          <w:szCs w:val="24"/>
        </w:rPr>
        <w:t xml:space="preserve"> - On being instructed to evacuate or fire alarm sounding. Take others with you and proceed to your evacuation assembly area. Remain there until emergency is over.</w:t>
      </w:r>
    </w:p>
    <w:p w14:paraId="5F07A797" w14:textId="77777777" w:rsidR="0069173C" w:rsidRPr="0069173C" w:rsidRDefault="0069173C" w:rsidP="0069173C">
      <w:pPr>
        <w:tabs>
          <w:tab w:val="left" w:pos="3900"/>
        </w:tabs>
        <w:spacing w:after="0" w:line="240" w:lineRule="auto"/>
        <w:rPr>
          <w:rFonts w:cstheme="minorHAnsi"/>
          <w:sz w:val="24"/>
          <w:szCs w:val="24"/>
        </w:rPr>
      </w:pPr>
    </w:p>
    <w:p w14:paraId="43B53DF9" w14:textId="77777777" w:rsidR="0069173C" w:rsidRPr="0069173C" w:rsidRDefault="0069173C" w:rsidP="0069173C">
      <w:pPr>
        <w:tabs>
          <w:tab w:val="left" w:pos="3900"/>
        </w:tabs>
        <w:spacing w:after="0" w:line="240" w:lineRule="auto"/>
        <w:rPr>
          <w:rFonts w:cstheme="minorHAnsi"/>
          <w:sz w:val="24"/>
          <w:szCs w:val="24"/>
        </w:rPr>
      </w:pPr>
      <w:r w:rsidRPr="0069173C">
        <w:rPr>
          <w:rFonts w:cstheme="minorHAnsi"/>
          <w:sz w:val="24"/>
          <w:szCs w:val="24"/>
        </w:rPr>
        <w:t>Emergency Phone Numbers:</w:t>
      </w:r>
    </w:p>
    <w:p w14:paraId="1B174570" w14:textId="77777777" w:rsidR="0069173C" w:rsidRPr="0069173C" w:rsidRDefault="0069173C" w:rsidP="0069173C">
      <w:pPr>
        <w:numPr>
          <w:ilvl w:val="0"/>
          <w:numId w:val="10"/>
        </w:numPr>
        <w:tabs>
          <w:tab w:val="left" w:pos="3900"/>
        </w:tabs>
        <w:spacing w:after="0" w:line="240" w:lineRule="auto"/>
        <w:contextualSpacing/>
        <w:rPr>
          <w:rFonts w:cstheme="minorHAnsi"/>
          <w:sz w:val="24"/>
          <w:szCs w:val="24"/>
        </w:rPr>
      </w:pPr>
      <w:r w:rsidRPr="0069173C">
        <w:rPr>
          <w:rFonts w:cstheme="minorHAnsi"/>
          <w:sz w:val="24"/>
          <w:szCs w:val="24"/>
        </w:rPr>
        <w:t>Fire Brigade/Police/Ambulance 000</w:t>
      </w:r>
    </w:p>
    <w:p w14:paraId="66CF9434" w14:textId="77777777" w:rsidR="0069173C" w:rsidRPr="0069173C" w:rsidRDefault="0069173C" w:rsidP="0069173C">
      <w:pPr>
        <w:numPr>
          <w:ilvl w:val="0"/>
          <w:numId w:val="10"/>
        </w:numPr>
        <w:tabs>
          <w:tab w:val="left" w:pos="3900"/>
        </w:tabs>
        <w:spacing w:after="0" w:line="240" w:lineRule="auto"/>
        <w:contextualSpacing/>
        <w:rPr>
          <w:rFonts w:cstheme="minorHAnsi"/>
          <w:sz w:val="24"/>
          <w:szCs w:val="24"/>
        </w:rPr>
      </w:pPr>
      <w:r w:rsidRPr="0069173C">
        <w:rPr>
          <w:rFonts w:cstheme="minorHAnsi"/>
          <w:sz w:val="24"/>
          <w:szCs w:val="24"/>
        </w:rPr>
        <w:t>Police Station 08 8962 0944</w:t>
      </w:r>
    </w:p>
    <w:p w14:paraId="447589C6" w14:textId="77777777" w:rsidR="0069173C" w:rsidRPr="0069173C" w:rsidRDefault="0069173C" w:rsidP="0069173C">
      <w:pPr>
        <w:numPr>
          <w:ilvl w:val="0"/>
          <w:numId w:val="10"/>
        </w:numPr>
        <w:tabs>
          <w:tab w:val="left" w:pos="3900"/>
        </w:tabs>
        <w:spacing w:after="0" w:line="240" w:lineRule="auto"/>
        <w:contextualSpacing/>
        <w:rPr>
          <w:rFonts w:cstheme="minorHAnsi"/>
          <w:sz w:val="24"/>
          <w:szCs w:val="24"/>
        </w:rPr>
      </w:pPr>
      <w:r w:rsidRPr="0069173C">
        <w:rPr>
          <w:rFonts w:cstheme="minorHAnsi"/>
          <w:sz w:val="24"/>
          <w:szCs w:val="24"/>
        </w:rPr>
        <w:t>Fire Station 08 8962 0903</w:t>
      </w:r>
    </w:p>
    <w:p w14:paraId="6C334692" w14:textId="77777777" w:rsidR="0069173C" w:rsidRPr="0069173C" w:rsidRDefault="0069173C" w:rsidP="0069173C">
      <w:pPr>
        <w:numPr>
          <w:ilvl w:val="0"/>
          <w:numId w:val="10"/>
        </w:numPr>
        <w:tabs>
          <w:tab w:val="left" w:pos="3900"/>
        </w:tabs>
        <w:spacing w:after="0" w:line="240" w:lineRule="auto"/>
        <w:contextualSpacing/>
        <w:rPr>
          <w:rFonts w:cstheme="minorHAnsi"/>
          <w:sz w:val="24"/>
          <w:szCs w:val="24"/>
        </w:rPr>
      </w:pPr>
      <w:r w:rsidRPr="0069173C">
        <w:rPr>
          <w:rFonts w:cstheme="minorHAnsi"/>
          <w:sz w:val="24"/>
          <w:szCs w:val="24"/>
        </w:rPr>
        <w:t>Ambulance 08 8963 2800</w:t>
      </w:r>
    </w:p>
    <w:p w14:paraId="0627407C" w14:textId="77777777" w:rsidR="0069173C" w:rsidRPr="0069173C" w:rsidRDefault="0069173C" w:rsidP="0069173C">
      <w:pPr>
        <w:numPr>
          <w:ilvl w:val="0"/>
          <w:numId w:val="10"/>
        </w:numPr>
        <w:tabs>
          <w:tab w:val="left" w:pos="3900"/>
        </w:tabs>
        <w:spacing w:after="0" w:line="240" w:lineRule="auto"/>
        <w:contextualSpacing/>
        <w:rPr>
          <w:rFonts w:cstheme="minorHAnsi"/>
          <w:sz w:val="24"/>
          <w:szCs w:val="24"/>
        </w:rPr>
      </w:pPr>
      <w:r w:rsidRPr="0069173C">
        <w:rPr>
          <w:rFonts w:cstheme="minorHAnsi"/>
          <w:sz w:val="24"/>
          <w:szCs w:val="24"/>
        </w:rPr>
        <w:t>Hospital 08 8962 4399</w:t>
      </w:r>
    </w:p>
    <w:p w14:paraId="2AE188D3" w14:textId="77777777" w:rsidR="0069173C" w:rsidRPr="0069173C" w:rsidRDefault="0069173C" w:rsidP="0069173C">
      <w:pPr>
        <w:numPr>
          <w:ilvl w:val="0"/>
          <w:numId w:val="10"/>
        </w:numPr>
        <w:tabs>
          <w:tab w:val="left" w:pos="3900"/>
        </w:tabs>
        <w:spacing w:after="0" w:line="240" w:lineRule="auto"/>
        <w:contextualSpacing/>
        <w:rPr>
          <w:rFonts w:cstheme="minorHAnsi"/>
          <w:sz w:val="24"/>
          <w:szCs w:val="24"/>
        </w:rPr>
      </w:pPr>
      <w:r w:rsidRPr="0069173C">
        <w:rPr>
          <w:rFonts w:cstheme="minorHAnsi"/>
          <w:sz w:val="24"/>
          <w:szCs w:val="24"/>
        </w:rPr>
        <w:t>Ronin Security 08 8962 1341</w:t>
      </w:r>
    </w:p>
    <w:p w14:paraId="294ACDD6" w14:textId="77777777" w:rsidR="0069173C" w:rsidRPr="0069173C" w:rsidRDefault="0069173C" w:rsidP="0069173C">
      <w:pPr>
        <w:numPr>
          <w:ilvl w:val="0"/>
          <w:numId w:val="10"/>
        </w:numPr>
        <w:tabs>
          <w:tab w:val="left" w:pos="3900"/>
        </w:tabs>
        <w:spacing w:after="0" w:line="240" w:lineRule="auto"/>
        <w:contextualSpacing/>
        <w:rPr>
          <w:rFonts w:cstheme="minorHAnsi"/>
          <w:sz w:val="24"/>
          <w:szCs w:val="24"/>
        </w:rPr>
      </w:pPr>
      <w:r w:rsidRPr="0069173C">
        <w:rPr>
          <w:rFonts w:cstheme="minorHAnsi"/>
          <w:sz w:val="24"/>
          <w:szCs w:val="24"/>
        </w:rPr>
        <w:t>Power and Water Emergency 24hr 1800 245 090</w:t>
      </w:r>
    </w:p>
    <w:p w14:paraId="35C753A6" w14:textId="77777777" w:rsidR="0069173C" w:rsidRPr="0069173C" w:rsidRDefault="0069173C" w:rsidP="0069173C">
      <w:pPr>
        <w:numPr>
          <w:ilvl w:val="0"/>
          <w:numId w:val="10"/>
        </w:numPr>
        <w:tabs>
          <w:tab w:val="left" w:pos="3900"/>
        </w:tabs>
        <w:spacing w:after="0" w:line="240" w:lineRule="auto"/>
        <w:contextualSpacing/>
        <w:rPr>
          <w:rFonts w:cstheme="minorHAnsi"/>
          <w:sz w:val="24"/>
          <w:szCs w:val="24"/>
        </w:rPr>
      </w:pPr>
      <w:r w:rsidRPr="0069173C">
        <w:rPr>
          <w:rFonts w:cstheme="minorHAnsi"/>
          <w:sz w:val="24"/>
          <w:szCs w:val="24"/>
        </w:rPr>
        <w:t>Poisons Information Centre 13 11 26</w:t>
      </w:r>
    </w:p>
    <w:p w14:paraId="3AE0D707" w14:textId="77777777" w:rsidR="0069173C" w:rsidRPr="0069173C" w:rsidRDefault="0069173C" w:rsidP="0069173C">
      <w:pPr>
        <w:numPr>
          <w:ilvl w:val="0"/>
          <w:numId w:val="10"/>
        </w:numPr>
        <w:tabs>
          <w:tab w:val="left" w:pos="3900"/>
        </w:tabs>
        <w:spacing w:after="0" w:line="240" w:lineRule="auto"/>
        <w:contextualSpacing/>
        <w:rPr>
          <w:rFonts w:cstheme="minorHAnsi"/>
          <w:sz w:val="24"/>
          <w:szCs w:val="24"/>
        </w:rPr>
      </w:pPr>
      <w:r w:rsidRPr="0069173C">
        <w:rPr>
          <w:rFonts w:cstheme="minorHAnsi"/>
          <w:sz w:val="24"/>
          <w:szCs w:val="24"/>
        </w:rPr>
        <w:t>Water and Sewerage 13 20 90</w:t>
      </w:r>
    </w:p>
    <w:p w14:paraId="5EA60B92" w14:textId="77777777" w:rsidR="0069173C" w:rsidRPr="0069173C" w:rsidRDefault="0069173C" w:rsidP="0069173C">
      <w:pPr>
        <w:numPr>
          <w:ilvl w:val="0"/>
          <w:numId w:val="10"/>
        </w:numPr>
        <w:tabs>
          <w:tab w:val="left" w:pos="3900"/>
        </w:tabs>
        <w:spacing w:after="0" w:line="240" w:lineRule="auto"/>
        <w:contextualSpacing/>
        <w:rPr>
          <w:rFonts w:cstheme="minorHAnsi"/>
          <w:sz w:val="24"/>
          <w:szCs w:val="24"/>
        </w:rPr>
      </w:pPr>
      <w:r w:rsidRPr="0069173C">
        <w:rPr>
          <w:rFonts w:cstheme="minorHAnsi"/>
          <w:sz w:val="24"/>
          <w:szCs w:val="24"/>
        </w:rPr>
        <w:t>Barkly Regional Council 08 8962 0000</w:t>
      </w:r>
    </w:p>
    <w:p w14:paraId="2316CCB0" w14:textId="77777777" w:rsidR="0069173C" w:rsidRPr="0069173C" w:rsidRDefault="0069173C" w:rsidP="0069173C">
      <w:pPr>
        <w:tabs>
          <w:tab w:val="left" w:pos="3900"/>
        </w:tabs>
        <w:spacing w:after="0" w:line="240" w:lineRule="auto"/>
        <w:rPr>
          <w:rFonts w:cstheme="minorHAnsi"/>
          <w:sz w:val="24"/>
          <w:szCs w:val="24"/>
        </w:rPr>
      </w:pPr>
    </w:p>
    <w:p w14:paraId="3CB73DF3" w14:textId="77777777" w:rsidR="0069173C" w:rsidRPr="0069173C" w:rsidRDefault="0069173C" w:rsidP="0069173C">
      <w:pPr>
        <w:tabs>
          <w:tab w:val="left" w:pos="3900"/>
        </w:tabs>
        <w:spacing w:after="0" w:line="240" w:lineRule="auto"/>
        <w:rPr>
          <w:rFonts w:cstheme="minorHAnsi"/>
          <w:sz w:val="24"/>
          <w:szCs w:val="24"/>
        </w:rPr>
      </w:pPr>
      <w:r w:rsidRPr="0069173C">
        <w:rPr>
          <w:rFonts w:cstheme="minorHAnsi"/>
          <w:b/>
          <w:bCs/>
          <w:sz w:val="24"/>
          <w:szCs w:val="24"/>
        </w:rPr>
        <w:t>First Aid Kit</w:t>
      </w:r>
      <w:r w:rsidRPr="0069173C">
        <w:rPr>
          <w:rFonts w:cstheme="minorHAnsi"/>
          <w:sz w:val="24"/>
          <w:szCs w:val="24"/>
        </w:rPr>
        <w:t>: Located in kitchen near servery. Please advise Council on return of keys, of any items which have been used from the First Aid Kit.</w:t>
      </w:r>
    </w:p>
    <w:p w14:paraId="5CD06E17" w14:textId="77777777" w:rsidR="0069173C" w:rsidRPr="0069173C" w:rsidRDefault="0069173C" w:rsidP="0069173C">
      <w:pPr>
        <w:tabs>
          <w:tab w:val="left" w:pos="3900"/>
        </w:tabs>
        <w:spacing w:after="0" w:line="240" w:lineRule="auto"/>
        <w:rPr>
          <w:rFonts w:cstheme="minorHAnsi"/>
          <w:sz w:val="24"/>
          <w:szCs w:val="24"/>
        </w:rPr>
      </w:pPr>
    </w:p>
    <w:p w14:paraId="431C47E4" w14:textId="77777777" w:rsidR="0069173C" w:rsidRPr="00EB5BB1" w:rsidRDefault="0069173C" w:rsidP="0069173C">
      <w:pPr>
        <w:tabs>
          <w:tab w:val="left" w:pos="3900"/>
        </w:tabs>
        <w:spacing w:after="0" w:line="240" w:lineRule="auto"/>
        <w:rPr>
          <w:rFonts w:cstheme="minorHAnsi"/>
          <w:b/>
          <w:bCs/>
          <w:sz w:val="24"/>
          <w:szCs w:val="24"/>
        </w:rPr>
      </w:pPr>
      <w:r w:rsidRPr="00EB5BB1">
        <w:rPr>
          <w:rFonts w:cstheme="minorHAnsi"/>
          <w:b/>
          <w:bCs/>
          <w:sz w:val="24"/>
          <w:szCs w:val="24"/>
        </w:rPr>
        <w:t>Security Alarm Process:</w:t>
      </w:r>
    </w:p>
    <w:p w14:paraId="2EFEC002" w14:textId="77777777" w:rsidR="0069173C" w:rsidRPr="0069173C" w:rsidRDefault="0069173C" w:rsidP="0069173C">
      <w:pPr>
        <w:numPr>
          <w:ilvl w:val="0"/>
          <w:numId w:val="9"/>
        </w:numPr>
        <w:tabs>
          <w:tab w:val="left" w:pos="3900"/>
        </w:tabs>
        <w:spacing w:after="0" w:line="240" w:lineRule="auto"/>
        <w:contextualSpacing/>
        <w:rPr>
          <w:rFonts w:cstheme="minorHAnsi"/>
          <w:sz w:val="24"/>
          <w:szCs w:val="24"/>
        </w:rPr>
      </w:pPr>
      <w:r w:rsidRPr="0069173C">
        <w:rPr>
          <w:rFonts w:cstheme="minorHAnsi"/>
          <w:sz w:val="24"/>
          <w:szCs w:val="24"/>
        </w:rPr>
        <w:t xml:space="preserve">Upon entry you </w:t>
      </w:r>
      <w:r w:rsidRPr="00EB5BB1">
        <w:rPr>
          <w:rFonts w:cstheme="minorHAnsi"/>
          <w:b/>
          <w:bCs/>
          <w:sz w:val="24"/>
          <w:szCs w:val="24"/>
        </w:rPr>
        <w:t>MUST</w:t>
      </w:r>
      <w:r w:rsidRPr="0069173C">
        <w:rPr>
          <w:rFonts w:cstheme="minorHAnsi"/>
          <w:sz w:val="24"/>
          <w:szCs w:val="24"/>
        </w:rPr>
        <w:t xml:space="preserve"> disarm in approximately 2 minutes.</w:t>
      </w:r>
    </w:p>
    <w:p w14:paraId="7E18DFD2" w14:textId="77777777" w:rsidR="0069173C" w:rsidRPr="0069173C" w:rsidRDefault="0069173C" w:rsidP="0069173C">
      <w:pPr>
        <w:numPr>
          <w:ilvl w:val="0"/>
          <w:numId w:val="9"/>
        </w:numPr>
        <w:tabs>
          <w:tab w:val="left" w:pos="3900"/>
        </w:tabs>
        <w:spacing w:after="0" w:line="240" w:lineRule="auto"/>
        <w:contextualSpacing/>
        <w:rPr>
          <w:rFonts w:cstheme="minorHAnsi"/>
          <w:sz w:val="24"/>
          <w:szCs w:val="24"/>
        </w:rPr>
      </w:pPr>
      <w:r w:rsidRPr="0069173C">
        <w:rPr>
          <w:rFonts w:cstheme="minorHAnsi"/>
          <w:sz w:val="24"/>
          <w:szCs w:val="24"/>
        </w:rPr>
        <w:t xml:space="preserve">Upon exit, you </w:t>
      </w:r>
      <w:r w:rsidRPr="00EB5BB1">
        <w:rPr>
          <w:rFonts w:cstheme="minorHAnsi"/>
          <w:b/>
          <w:bCs/>
          <w:sz w:val="24"/>
          <w:szCs w:val="24"/>
        </w:rPr>
        <w:t>MUST</w:t>
      </w:r>
      <w:r w:rsidRPr="0069173C">
        <w:rPr>
          <w:rFonts w:cstheme="minorHAnsi"/>
          <w:sz w:val="24"/>
          <w:szCs w:val="24"/>
        </w:rPr>
        <w:t xml:space="preserve"> arm security alarm and leave before 2 minutes; otherwise, the alarm will be activated.</w:t>
      </w:r>
    </w:p>
    <w:p w14:paraId="5B8CCA24" w14:textId="68E9B78B" w:rsidR="0069173C" w:rsidRPr="00EB5BB1" w:rsidRDefault="0069173C" w:rsidP="00EB5BB1">
      <w:pPr>
        <w:numPr>
          <w:ilvl w:val="0"/>
          <w:numId w:val="9"/>
        </w:numPr>
        <w:tabs>
          <w:tab w:val="left" w:pos="3900"/>
        </w:tabs>
        <w:spacing w:after="0" w:line="240" w:lineRule="auto"/>
        <w:contextualSpacing/>
        <w:rPr>
          <w:rFonts w:cstheme="minorHAnsi"/>
          <w:sz w:val="24"/>
          <w:szCs w:val="24"/>
        </w:rPr>
      </w:pPr>
      <w:r w:rsidRPr="0069173C">
        <w:rPr>
          <w:rFonts w:cstheme="minorHAnsi"/>
          <w:sz w:val="24"/>
          <w:szCs w:val="24"/>
        </w:rPr>
        <w:t>A Security officer will arrive if the alarm is activated.</w:t>
      </w:r>
    </w:p>
    <w:sectPr w:rsidR="0069173C" w:rsidRPr="00EB5BB1" w:rsidSect="00593B63">
      <w:headerReference w:type="default" r:id="rId13"/>
      <w:footerReference w:type="default" r:id="rId14"/>
      <w:pgSz w:w="11906" w:h="16838"/>
      <w:pgMar w:top="1440" w:right="1440" w:bottom="1440" w:left="144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8AD74" w14:textId="77777777" w:rsidR="00387DCF" w:rsidRDefault="00387DCF" w:rsidP="001315ED">
      <w:pPr>
        <w:spacing w:after="0" w:line="240" w:lineRule="auto"/>
      </w:pPr>
      <w:r>
        <w:separator/>
      </w:r>
    </w:p>
  </w:endnote>
  <w:endnote w:type="continuationSeparator" w:id="0">
    <w:p w14:paraId="7BB5718F" w14:textId="77777777" w:rsidR="00387DCF" w:rsidRDefault="00387DCF" w:rsidP="00131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471293978"/>
      <w:docPartObj>
        <w:docPartGallery w:val="Page Numbers (Bottom of Page)"/>
        <w:docPartUnique/>
      </w:docPartObj>
    </w:sdtPr>
    <w:sdtEndPr>
      <w:rPr>
        <w:noProof/>
        <w:sz w:val="20"/>
        <w:szCs w:val="20"/>
      </w:rPr>
    </w:sdtEndPr>
    <w:sdtContent>
      <w:p w14:paraId="1064CBF3" w14:textId="69DEDAF0" w:rsidR="00D013F7" w:rsidRPr="00E81253" w:rsidRDefault="00257FF8">
        <w:pPr>
          <w:pStyle w:val="Footer"/>
          <w:rPr>
            <w:sz w:val="20"/>
            <w:szCs w:val="24"/>
          </w:rPr>
        </w:pPr>
        <w:r w:rsidRPr="00257FF8">
          <w:rPr>
            <w:sz w:val="24"/>
            <w:szCs w:val="24"/>
          </w:rPr>
          <w:t xml:space="preserve">Page </w:t>
        </w:r>
        <w:r w:rsidRPr="00257FF8">
          <w:rPr>
            <w:b/>
            <w:bCs/>
            <w:sz w:val="24"/>
            <w:szCs w:val="24"/>
          </w:rPr>
          <w:fldChar w:fldCharType="begin"/>
        </w:r>
        <w:r w:rsidRPr="00257FF8">
          <w:rPr>
            <w:b/>
            <w:bCs/>
            <w:sz w:val="24"/>
            <w:szCs w:val="24"/>
          </w:rPr>
          <w:instrText xml:space="preserve"> PAGE  \* Arabic  \* MERGEFORMAT </w:instrText>
        </w:r>
        <w:r w:rsidRPr="00257FF8">
          <w:rPr>
            <w:b/>
            <w:bCs/>
            <w:sz w:val="24"/>
            <w:szCs w:val="24"/>
          </w:rPr>
          <w:fldChar w:fldCharType="separate"/>
        </w:r>
        <w:r w:rsidRPr="00257FF8">
          <w:rPr>
            <w:b/>
            <w:bCs/>
            <w:noProof/>
            <w:sz w:val="24"/>
            <w:szCs w:val="24"/>
          </w:rPr>
          <w:t>1</w:t>
        </w:r>
        <w:r w:rsidRPr="00257FF8">
          <w:rPr>
            <w:b/>
            <w:bCs/>
            <w:sz w:val="24"/>
            <w:szCs w:val="24"/>
          </w:rPr>
          <w:fldChar w:fldCharType="end"/>
        </w:r>
        <w:r w:rsidRPr="00257FF8">
          <w:rPr>
            <w:sz w:val="24"/>
            <w:szCs w:val="24"/>
          </w:rPr>
          <w:t xml:space="preserve"> of </w:t>
        </w:r>
        <w:r w:rsidRPr="00257FF8">
          <w:rPr>
            <w:b/>
            <w:bCs/>
            <w:sz w:val="24"/>
            <w:szCs w:val="24"/>
          </w:rPr>
          <w:fldChar w:fldCharType="begin"/>
        </w:r>
        <w:r w:rsidRPr="00257FF8">
          <w:rPr>
            <w:b/>
            <w:bCs/>
            <w:sz w:val="24"/>
            <w:szCs w:val="24"/>
          </w:rPr>
          <w:instrText xml:space="preserve"> NUMPAGES  \* Arabic  \* MERGEFORMAT </w:instrText>
        </w:r>
        <w:r w:rsidRPr="00257FF8">
          <w:rPr>
            <w:b/>
            <w:bCs/>
            <w:sz w:val="24"/>
            <w:szCs w:val="24"/>
          </w:rPr>
          <w:fldChar w:fldCharType="separate"/>
        </w:r>
        <w:r w:rsidRPr="00257FF8">
          <w:rPr>
            <w:b/>
            <w:bCs/>
            <w:noProof/>
            <w:sz w:val="24"/>
            <w:szCs w:val="24"/>
          </w:rPr>
          <w:t>2</w:t>
        </w:r>
        <w:r w:rsidRPr="00257FF8">
          <w:rPr>
            <w:b/>
            <w:bCs/>
            <w:sz w:val="24"/>
            <w:szCs w:val="24"/>
          </w:rPr>
          <w:fldChar w:fldCharType="end"/>
        </w:r>
        <w:r w:rsidR="00BB7B5A" w:rsidRPr="00E81253">
          <w:rPr>
            <w:noProof/>
            <w:sz w:val="20"/>
            <w:szCs w:val="24"/>
          </w:rPr>
          <w:tab/>
        </w:r>
        <w:r w:rsidR="008F2E78" w:rsidRPr="00E81253">
          <w:rPr>
            <w:rStyle w:val="Hyperlink"/>
            <w:rFonts w:cstheme="minorHAnsi"/>
            <w:color w:val="auto"/>
            <w:sz w:val="20"/>
            <w:szCs w:val="20"/>
            <w:u w:val="none"/>
          </w:rPr>
          <w:tab/>
        </w:r>
        <w:r w:rsidR="00A7595F" w:rsidRPr="00257FF8">
          <w:rPr>
            <w:rStyle w:val="Hyperlink"/>
            <w:rFonts w:cstheme="minorHAnsi"/>
            <w:b/>
            <w:bCs/>
            <w:color w:val="auto"/>
            <w:sz w:val="20"/>
            <w:szCs w:val="20"/>
            <w:u w:val="none"/>
          </w:rPr>
          <w:t xml:space="preserve">Last Reviewed </w:t>
        </w:r>
        <w:r w:rsidR="00CB25DF">
          <w:rPr>
            <w:rStyle w:val="Hyperlink"/>
            <w:rFonts w:cstheme="minorHAnsi"/>
            <w:b/>
            <w:bCs/>
            <w:color w:val="auto"/>
            <w:sz w:val="20"/>
            <w:szCs w:val="20"/>
            <w:u w:val="none"/>
          </w:rPr>
          <w:t>01/07/2026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6F75D" w14:textId="77777777" w:rsidR="00387DCF" w:rsidRDefault="00387DCF" w:rsidP="001315ED">
      <w:pPr>
        <w:spacing w:after="0" w:line="240" w:lineRule="auto"/>
      </w:pPr>
      <w:r>
        <w:separator/>
      </w:r>
    </w:p>
  </w:footnote>
  <w:footnote w:type="continuationSeparator" w:id="0">
    <w:p w14:paraId="41FE0329" w14:textId="77777777" w:rsidR="00387DCF" w:rsidRDefault="00387DCF" w:rsidP="00131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9D10" w14:textId="45F77407" w:rsidR="001315ED" w:rsidRPr="0045739F" w:rsidRDefault="00CB25DF" w:rsidP="0045739F">
    <w:pPr>
      <w:pStyle w:val="Header"/>
      <w:rPr>
        <w:rFonts w:ascii="Source Sans Pro" w:hAnsi="Source Sans Pro"/>
        <w:b/>
        <w:bCs/>
        <w:sz w:val="40"/>
        <w:szCs w:val="40"/>
      </w:rPr>
    </w:pPr>
    <w:r w:rsidRPr="00CB25DF">
      <w:rPr>
        <w:rFonts w:ascii="Calibri" w:eastAsia="Calibri" w:hAnsi="Calibri" w:cs="Times New Roman"/>
        <w:noProof/>
        <w:sz w:val="24"/>
      </w:rPr>
      <w:drawing>
        <wp:anchor distT="0" distB="0" distL="114300" distR="114300" simplePos="0" relativeHeight="251658240" behindDoc="0" locked="0" layoutInCell="1" allowOverlap="1" wp14:anchorId="36640CFE" wp14:editId="278F92EA">
          <wp:simplePos x="0" y="0"/>
          <wp:positionH relativeFrom="column">
            <wp:posOffset>3152775</wp:posOffset>
          </wp:positionH>
          <wp:positionV relativeFrom="paragraph">
            <wp:posOffset>1270</wp:posOffset>
          </wp:positionV>
          <wp:extent cx="3200400" cy="1057275"/>
          <wp:effectExtent l="0" t="0" r="0" b="9525"/>
          <wp:wrapSquare wrapText="bothSides"/>
          <wp:docPr id="537006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55527" t="19886" r="3104" b="17045"/>
                  <a:stretch>
                    <a:fillRect/>
                  </a:stretch>
                </pic:blipFill>
                <pic:spPr bwMode="auto">
                  <a:xfrm>
                    <a:off x="0" y="0"/>
                    <a:ext cx="3200400" cy="10572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5739F" w:rsidRPr="0045739F">
      <w:rPr>
        <w:rFonts w:ascii="Source Sans Pro" w:hAnsi="Source Sans Pro"/>
        <w:b/>
        <w:bCs/>
        <w:noProof/>
        <w:sz w:val="40"/>
        <w:szCs w:val="40"/>
      </w:rPr>
      <w:t>CIVIC HALL BOOKING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3AF"/>
    <w:multiLevelType w:val="hybridMultilevel"/>
    <w:tmpl w:val="A6603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DF118B"/>
    <w:multiLevelType w:val="hybridMultilevel"/>
    <w:tmpl w:val="810E7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3B770B"/>
    <w:multiLevelType w:val="hybridMultilevel"/>
    <w:tmpl w:val="48EAA1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32786D"/>
    <w:multiLevelType w:val="hybridMultilevel"/>
    <w:tmpl w:val="80B07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D864DF"/>
    <w:multiLevelType w:val="hybridMultilevel"/>
    <w:tmpl w:val="FEA4730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C63F8A"/>
    <w:multiLevelType w:val="hybridMultilevel"/>
    <w:tmpl w:val="BFA6E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E305FE"/>
    <w:multiLevelType w:val="hybridMultilevel"/>
    <w:tmpl w:val="184A1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A51198"/>
    <w:multiLevelType w:val="hybridMultilevel"/>
    <w:tmpl w:val="29B42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2E0121"/>
    <w:multiLevelType w:val="hybridMultilevel"/>
    <w:tmpl w:val="050E3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377137"/>
    <w:multiLevelType w:val="hybridMultilevel"/>
    <w:tmpl w:val="37BEE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5D543E"/>
    <w:multiLevelType w:val="hybridMultilevel"/>
    <w:tmpl w:val="0602B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522E39"/>
    <w:multiLevelType w:val="hybridMultilevel"/>
    <w:tmpl w:val="1368E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854602">
    <w:abstractNumId w:val="4"/>
  </w:num>
  <w:num w:numId="2" w16cid:durableId="919633379">
    <w:abstractNumId w:val="6"/>
  </w:num>
  <w:num w:numId="3" w16cid:durableId="1882591252">
    <w:abstractNumId w:val="11"/>
  </w:num>
  <w:num w:numId="4" w16cid:durableId="1666282904">
    <w:abstractNumId w:val="5"/>
  </w:num>
  <w:num w:numId="5" w16cid:durableId="2145612725">
    <w:abstractNumId w:val="7"/>
  </w:num>
  <w:num w:numId="6" w16cid:durableId="590312125">
    <w:abstractNumId w:val="3"/>
  </w:num>
  <w:num w:numId="7" w16cid:durableId="332071355">
    <w:abstractNumId w:val="2"/>
  </w:num>
  <w:num w:numId="8" w16cid:durableId="593441698">
    <w:abstractNumId w:val="0"/>
  </w:num>
  <w:num w:numId="9" w16cid:durableId="1317027031">
    <w:abstractNumId w:val="9"/>
  </w:num>
  <w:num w:numId="10" w16cid:durableId="1982533248">
    <w:abstractNumId w:val="1"/>
  </w:num>
  <w:num w:numId="11" w16cid:durableId="1487016502">
    <w:abstractNumId w:val="8"/>
  </w:num>
  <w:num w:numId="12" w16cid:durableId="15009985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5ED"/>
    <w:rsid w:val="00003D59"/>
    <w:rsid w:val="000170ED"/>
    <w:rsid w:val="00032501"/>
    <w:rsid w:val="000576FE"/>
    <w:rsid w:val="000A2EA3"/>
    <w:rsid w:val="000B1324"/>
    <w:rsid w:val="000C3F3C"/>
    <w:rsid w:val="000E578E"/>
    <w:rsid w:val="000F43A6"/>
    <w:rsid w:val="000F67DC"/>
    <w:rsid w:val="00112CCC"/>
    <w:rsid w:val="001221CC"/>
    <w:rsid w:val="00123589"/>
    <w:rsid w:val="001315ED"/>
    <w:rsid w:val="0014342C"/>
    <w:rsid w:val="001563D3"/>
    <w:rsid w:val="00201B8C"/>
    <w:rsid w:val="002206CD"/>
    <w:rsid w:val="002223C7"/>
    <w:rsid w:val="0024362F"/>
    <w:rsid w:val="00253BFA"/>
    <w:rsid w:val="00254C2E"/>
    <w:rsid w:val="00257FF8"/>
    <w:rsid w:val="002B4AF9"/>
    <w:rsid w:val="002D5CC4"/>
    <w:rsid w:val="002E05BA"/>
    <w:rsid w:val="002E4993"/>
    <w:rsid w:val="003022FA"/>
    <w:rsid w:val="00302505"/>
    <w:rsid w:val="00303EDF"/>
    <w:rsid w:val="003160DC"/>
    <w:rsid w:val="00335349"/>
    <w:rsid w:val="0036383F"/>
    <w:rsid w:val="0038080E"/>
    <w:rsid w:val="00381BF2"/>
    <w:rsid w:val="00387DCF"/>
    <w:rsid w:val="0039297B"/>
    <w:rsid w:val="004030D7"/>
    <w:rsid w:val="00415EF2"/>
    <w:rsid w:val="0042608A"/>
    <w:rsid w:val="00434C7F"/>
    <w:rsid w:val="004353D4"/>
    <w:rsid w:val="004472E0"/>
    <w:rsid w:val="00450025"/>
    <w:rsid w:val="0045739F"/>
    <w:rsid w:val="00477E77"/>
    <w:rsid w:val="0049082F"/>
    <w:rsid w:val="004A3711"/>
    <w:rsid w:val="004D5A5B"/>
    <w:rsid w:val="004E45A5"/>
    <w:rsid w:val="005223F2"/>
    <w:rsid w:val="0053346B"/>
    <w:rsid w:val="00534291"/>
    <w:rsid w:val="00582164"/>
    <w:rsid w:val="005848DB"/>
    <w:rsid w:val="00590A94"/>
    <w:rsid w:val="00593B63"/>
    <w:rsid w:val="0059528F"/>
    <w:rsid w:val="005B7575"/>
    <w:rsid w:val="005C295F"/>
    <w:rsid w:val="005E1D18"/>
    <w:rsid w:val="005F4357"/>
    <w:rsid w:val="006129E7"/>
    <w:rsid w:val="006257C5"/>
    <w:rsid w:val="00636F35"/>
    <w:rsid w:val="00646BCB"/>
    <w:rsid w:val="00650645"/>
    <w:rsid w:val="00664115"/>
    <w:rsid w:val="00667901"/>
    <w:rsid w:val="0069173C"/>
    <w:rsid w:val="006A26D8"/>
    <w:rsid w:val="006F627C"/>
    <w:rsid w:val="006F71E3"/>
    <w:rsid w:val="00706A9E"/>
    <w:rsid w:val="00725747"/>
    <w:rsid w:val="007314CC"/>
    <w:rsid w:val="00735B67"/>
    <w:rsid w:val="00740471"/>
    <w:rsid w:val="007563A9"/>
    <w:rsid w:val="007D7D4C"/>
    <w:rsid w:val="007E1848"/>
    <w:rsid w:val="007F7106"/>
    <w:rsid w:val="00804778"/>
    <w:rsid w:val="00817780"/>
    <w:rsid w:val="00865F7B"/>
    <w:rsid w:val="00866167"/>
    <w:rsid w:val="00870708"/>
    <w:rsid w:val="008A5F58"/>
    <w:rsid w:val="008B1213"/>
    <w:rsid w:val="008B4FA6"/>
    <w:rsid w:val="008B7376"/>
    <w:rsid w:val="008C6843"/>
    <w:rsid w:val="008F14BC"/>
    <w:rsid w:val="008F2E78"/>
    <w:rsid w:val="00907146"/>
    <w:rsid w:val="00915781"/>
    <w:rsid w:val="0093162F"/>
    <w:rsid w:val="0093255A"/>
    <w:rsid w:val="00971288"/>
    <w:rsid w:val="00973633"/>
    <w:rsid w:val="00992A1C"/>
    <w:rsid w:val="009A10BB"/>
    <w:rsid w:val="009C52BD"/>
    <w:rsid w:val="009E2C52"/>
    <w:rsid w:val="00A32519"/>
    <w:rsid w:val="00A47E80"/>
    <w:rsid w:val="00A56004"/>
    <w:rsid w:val="00A60B5B"/>
    <w:rsid w:val="00A7595F"/>
    <w:rsid w:val="00A76BA1"/>
    <w:rsid w:val="00AB06B5"/>
    <w:rsid w:val="00AC227A"/>
    <w:rsid w:val="00AC3BE6"/>
    <w:rsid w:val="00B00F8A"/>
    <w:rsid w:val="00B05E03"/>
    <w:rsid w:val="00B0762E"/>
    <w:rsid w:val="00B33926"/>
    <w:rsid w:val="00B3446E"/>
    <w:rsid w:val="00B421B9"/>
    <w:rsid w:val="00B559BC"/>
    <w:rsid w:val="00B57F70"/>
    <w:rsid w:val="00B64B7E"/>
    <w:rsid w:val="00BB7B5A"/>
    <w:rsid w:val="00BC03BE"/>
    <w:rsid w:val="00BC6A61"/>
    <w:rsid w:val="00BF05CF"/>
    <w:rsid w:val="00C12038"/>
    <w:rsid w:val="00C20BB3"/>
    <w:rsid w:val="00C23B53"/>
    <w:rsid w:val="00C57EA0"/>
    <w:rsid w:val="00C67488"/>
    <w:rsid w:val="00CB1F0D"/>
    <w:rsid w:val="00CB25DF"/>
    <w:rsid w:val="00CC010B"/>
    <w:rsid w:val="00CC5AC9"/>
    <w:rsid w:val="00D013F7"/>
    <w:rsid w:val="00D24E7B"/>
    <w:rsid w:val="00D40116"/>
    <w:rsid w:val="00D4543C"/>
    <w:rsid w:val="00D4701B"/>
    <w:rsid w:val="00D97CCC"/>
    <w:rsid w:val="00DB36A6"/>
    <w:rsid w:val="00DC2E59"/>
    <w:rsid w:val="00E22FC3"/>
    <w:rsid w:val="00E52358"/>
    <w:rsid w:val="00E81253"/>
    <w:rsid w:val="00E840A3"/>
    <w:rsid w:val="00E91947"/>
    <w:rsid w:val="00E9473C"/>
    <w:rsid w:val="00E9723E"/>
    <w:rsid w:val="00EA2953"/>
    <w:rsid w:val="00EB5BB1"/>
    <w:rsid w:val="00EB7374"/>
    <w:rsid w:val="00ED161F"/>
    <w:rsid w:val="00EF59B8"/>
    <w:rsid w:val="00F050A9"/>
    <w:rsid w:val="00F07237"/>
    <w:rsid w:val="00F14D75"/>
    <w:rsid w:val="00F15D86"/>
    <w:rsid w:val="00F3531E"/>
    <w:rsid w:val="00F370C4"/>
    <w:rsid w:val="00F53F36"/>
    <w:rsid w:val="00F620B9"/>
    <w:rsid w:val="00F64EAD"/>
    <w:rsid w:val="00F97983"/>
    <w:rsid w:val="00FA4417"/>
    <w:rsid w:val="00FD01AC"/>
    <w:rsid w:val="00FD1DC3"/>
    <w:rsid w:val="00FD69A6"/>
    <w:rsid w:val="00FF58B2"/>
    <w:rsid w:val="0799DB4C"/>
    <w:rsid w:val="08D5E8CD"/>
    <w:rsid w:val="199F22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CEB54"/>
  <w15:chartTrackingRefBased/>
  <w15:docId w15:val="{89C92A7D-2E51-4CA4-9A86-99DC8F25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1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15ED"/>
    <w:rPr>
      <w:color w:val="0563C1" w:themeColor="hyperlink"/>
      <w:u w:val="single"/>
    </w:rPr>
  </w:style>
  <w:style w:type="paragraph" w:styleId="ListParagraph">
    <w:name w:val="List Paragraph"/>
    <w:basedOn w:val="Normal"/>
    <w:uiPriority w:val="34"/>
    <w:qFormat/>
    <w:rsid w:val="001315ED"/>
    <w:pPr>
      <w:ind w:left="720"/>
      <w:contextualSpacing/>
    </w:pPr>
  </w:style>
  <w:style w:type="paragraph" w:styleId="Header">
    <w:name w:val="header"/>
    <w:basedOn w:val="Normal"/>
    <w:link w:val="HeaderChar"/>
    <w:uiPriority w:val="99"/>
    <w:unhideWhenUsed/>
    <w:rsid w:val="00131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5ED"/>
  </w:style>
  <w:style w:type="paragraph" w:styleId="Footer">
    <w:name w:val="footer"/>
    <w:basedOn w:val="Normal"/>
    <w:link w:val="FooterChar"/>
    <w:uiPriority w:val="99"/>
    <w:unhideWhenUsed/>
    <w:rsid w:val="00131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5ED"/>
  </w:style>
  <w:style w:type="character" w:styleId="UnresolvedMention">
    <w:name w:val="Unresolved Mention"/>
    <w:basedOn w:val="DefaultParagraphFont"/>
    <w:uiPriority w:val="99"/>
    <w:semiHidden/>
    <w:unhideWhenUsed/>
    <w:rsid w:val="00254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nts@barkly.nt.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1536ea-02f9-4448-94ba-a17e8c26143b">
      <Terms xmlns="http://schemas.microsoft.com/office/infopath/2007/PartnerControls"/>
    </lcf76f155ced4ddcb4097134ff3c332f>
    <TaxCatchAll xmlns="bfc2f43f-4d88-40d3-8254-41fe775893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FF49C34514D444A6A5794E7913A168" ma:contentTypeVersion="12" ma:contentTypeDescription="Create a new document." ma:contentTypeScope="" ma:versionID="4d46a33d9bd818e465f64da613825beb">
  <xsd:schema xmlns:xsd="http://www.w3.org/2001/XMLSchema" xmlns:xs="http://www.w3.org/2001/XMLSchema" xmlns:p="http://schemas.microsoft.com/office/2006/metadata/properties" xmlns:ns2="3f1536ea-02f9-4448-94ba-a17e8c26143b" xmlns:ns3="bfc2f43f-4d88-40d3-8254-41fe775893b9" targetNamespace="http://schemas.microsoft.com/office/2006/metadata/properties" ma:root="true" ma:fieldsID="ca39d6cfc09854d93b6f7ddc35a75de6" ns2:_="" ns3:_="">
    <xsd:import namespace="3f1536ea-02f9-4448-94ba-a17e8c26143b"/>
    <xsd:import namespace="bfc2f43f-4d88-40d3-8254-41fe77589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36ea-02f9-4448-94ba-a17e8c261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645dc7-8047-4ea7-8ef3-a461a4ff85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c2f43f-4d88-40d3-8254-41fe775893b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0f2c4df-80bf-4273-9e0d-84cf34b8a543}" ma:internalName="TaxCatchAll" ma:showField="CatchAllData" ma:web="bfc2f43f-4d88-40d3-8254-41fe77589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ADBF39-321B-471E-A566-4EE53852FD71}">
  <ds:schemaRefs>
    <ds:schemaRef ds:uri="http://schemas.openxmlformats.org/officeDocument/2006/bibliography"/>
  </ds:schemaRefs>
</ds:datastoreItem>
</file>

<file path=customXml/itemProps2.xml><?xml version="1.0" encoding="utf-8"?>
<ds:datastoreItem xmlns:ds="http://schemas.openxmlformats.org/officeDocument/2006/customXml" ds:itemID="{22DC0BCF-AA02-4697-A74D-551D517DF5FD}">
  <ds:schemaRefs>
    <ds:schemaRef ds:uri="http://schemas.microsoft.com/office/2006/metadata/properties"/>
    <ds:schemaRef ds:uri="http://schemas.microsoft.com/office/infopath/2007/PartnerControls"/>
    <ds:schemaRef ds:uri="3f1536ea-02f9-4448-94ba-a17e8c26143b"/>
    <ds:schemaRef ds:uri="bfc2f43f-4d88-40d3-8254-41fe775893b9"/>
  </ds:schemaRefs>
</ds:datastoreItem>
</file>

<file path=customXml/itemProps3.xml><?xml version="1.0" encoding="utf-8"?>
<ds:datastoreItem xmlns:ds="http://schemas.openxmlformats.org/officeDocument/2006/customXml" ds:itemID="{461E8406-5A97-4C82-96DD-0BFAF3105032}">
  <ds:schemaRefs>
    <ds:schemaRef ds:uri="http://schemas.microsoft.com/sharepoint/v3/contenttype/forms"/>
  </ds:schemaRefs>
</ds:datastoreItem>
</file>

<file path=customXml/itemProps4.xml><?xml version="1.0" encoding="utf-8"?>
<ds:datastoreItem xmlns:ds="http://schemas.openxmlformats.org/officeDocument/2006/customXml" ds:itemID="{271E751B-9D9F-42D0-856B-9FE092D59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36ea-02f9-4448-94ba-a17e8c26143b"/>
    <ds:schemaRef ds:uri="bfc2f43f-4d88-40d3-8254-41fe77589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1005</Words>
  <Characters>5127</Characters>
  <Application>Microsoft Office Word</Application>
  <DocSecurity>0</DocSecurity>
  <Lines>183</Lines>
  <Paragraphs>122</Paragraphs>
  <ScaleCrop>false</ScaleCrop>
  <Company>councilBIZ</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McDonnell</dc:creator>
  <cp:keywords/>
  <dc:description/>
  <cp:lastModifiedBy>Lauren McDonnell</cp:lastModifiedBy>
  <cp:revision>31</cp:revision>
  <cp:lastPrinted>2023-11-08T01:45:00Z</cp:lastPrinted>
  <dcterms:created xsi:type="dcterms:W3CDTF">2026-06-11T05:52:00Z</dcterms:created>
  <dcterms:modified xsi:type="dcterms:W3CDTF">2026-07-01T02:33:00Z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0x01010094FF49C34514D444A6A5794E7913A168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tatus">
    <vt:lpwstr>Outstanding</vt:lpwstr>
  </property>
</Properties>
</file>